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FADFC" w14:textId="77777777" w:rsidR="00660C31" w:rsidRDefault="00660C31">
      <w:pPr>
        <w:pStyle w:val="Standard"/>
        <w:spacing w:line="276" w:lineRule="auto"/>
        <w:jc w:val="center"/>
        <w:rPr>
          <w:b/>
          <w:sz w:val="72"/>
          <w:szCs w:val="72"/>
        </w:rPr>
      </w:pPr>
    </w:p>
    <w:p w14:paraId="62027EED" w14:textId="77777777" w:rsidR="00660C31" w:rsidRDefault="00660C31">
      <w:pPr>
        <w:pStyle w:val="Standard"/>
        <w:spacing w:line="276" w:lineRule="auto"/>
        <w:jc w:val="center"/>
        <w:rPr>
          <w:b/>
          <w:color w:val="000000"/>
          <w:sz w:val="72"/>
          <w:szCs w:val="72"/>
        </w:rPr>
      </w:pPr>
    </w:p>
    <w:p w14:paraId="14CC36F9" w14:textId="77777777" w:rsidR="00660C31" w:rsidRDefault="00D548E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Roczny plan pracy</w:t>
      </w:r>
    </w:p>
    <w:p w14:paraId="79659F02" w14:textId="77777777" w:rsidR="00660C31" w:rsidRDefault="00D548E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P</w:t>
      </w:r>
      <w:r w:rsidR="008A0D4F">
        <w:rPr>
          <w:color w:val="000000"/>
          <w:sz w:val="56"/>
          <w:szCs w:val="56"/>
        </w:rPr>
        <w:t>ublicznego Przedszkola w Krzemieniewie</w:t>
      </w:r>
    </w:p>
    <w:p w14:paraId="4A92048A" w14:textId="77777777" w:rsidR="00660C31" w:rsidRDefault="00D548E6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na rok szkolny 2024/2025</w:t>
      </w:r>
    </w:p>
    <w:p w14:paraId="5EC502DD" w14:textId="77777777" w:rsidR="00AD11FA" w:rsidRDefault="00AD11FA">
      <w:pPr>
        <w:pStyle w:val="Standard"/>
        <w:spacing w:line="276" w:lineRule="auto"/>
        <w:jc w:val="center"/>
        <w:rPr>
          <w:color w:val="000000"/>
          <w:sz w:val="56"/>
          <w:szCs w:val="56"/>
        </w:rPr>
      </w:pPr>
    </w:p>
    <w:p w14:paraId="470BC53B" w14:textId="77777777" w:rsidR="00AD11FA" w:rsidRPr="00AD11FA" w:rsidRDefault="00AD11FA">
      <w:pPr>
        <w:pStyle w:val="Standard"/>
        <w:spacing w:line="276" w:lineRule="auto"/>
        <w:jc w:val="center"/>
        <w:rPr>
          <w:b/>
          <w:color w:val="00B050"/>
          <w:sz w:val="56"/>
          <w:szCs w:val="56"/>
        </w:rPr>
      </w:pPr>
      <w:r w:rsidRPr="00AD11FA">
        <w:rPr>
          <w:b/>
          <w:color w:val="00B050"/>
          <w:sz w:val="56"/>
          <w:szCs w:val="56"/>
        </w:rPr>
        <w:t>„EMOCJE POKAZUJEMY I DOBRZE SIĘ CZUJEMY”</w:t>
      </w:r>
    </w:p>
    <w:p w14:paraId="299A4652" w14:textId="77777777" w:rsidR="00660C31" w:rsidRDefault="00660C31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1E88821F" w14:textId="77777777" w:rsidR="00660C31" w:rsidRDefault="00660C31">
      <w:pPr>
        <w:pStyle w:val="Standard"/>
        <w:spacing w:line="276" w:lineRule="auto"/>
        <w:jc w:val="center"/>
        <w:rPr>
          <w:b/>
          <w:color w:val="FF6600"/>
          <w:sz w:val="72"/>
          <w:szCs w:val="72"/>
        </w:rPr>
      </w:pPr>
    </w:p>
    <w:p w14:paraId="75F499ED" w14:textId="77777777" w:rsidR="00660C31" w:rsidRDefault="00D548E6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Plan zaopiniowany pozytywnie</w:t>
      </w:r>
    </w:p>
    <w:p w14:paraId="43C221EB" w14:textId="0B0A1C41" w:rsidR="00660C31" w:rsidRDefault="00D548E6">
      <w:pPr>
        <w:pStyle w:val="Standard"/>
        <w:spacing w:line="276" w:lineRule="auto"/>
        <w:jc w:val="right"/>
        <w:rPr>
          <w:color w:val="000000"/>
        </w:rPr>
      </w:pPr>
      <w:r>
        <w:rPr>
          <w:color w:val="000000"/>
        </w:rPr>
        <w:t>Uchwałą Rady Pedagogicznej nr</w:t>
      </w:r>
      <w:bookmarkStart w:id="0" w:name="_Hlk176708394"/>
      <w:r>
        <w:rPr>
          <w:color w:val="000000"/>
        </w:rPr>
        <w:t>.</w:t>
      </w:r>
      <w:r w:rsidR="00971FB4">
        <w:rPr>
          <w:color w:val="000000"/>
        </w:rPr>
        <w:t xml:space="preserve"> 1 </w:t>
      </w:r>
      <w:r w:rsidR="00893391">
        <w:rPr>
          <w:color w:val="000000"/>
        </w:rPr>
        <w:t>/08</w:t>
      </w:r>
      <w:r>
        <w:rPr>
          <w:color w:val="000000"/>
        </w:rPr>
        <w:t>/2024</w:t>
      </w:r>
      <w:r w:rsidR="00893391">
        <w:rPr>
          <w:color w:val="000000"/>
        </w:rPr>
        <w:t>/2025</w:t>
      </w:r>
      <w:r>
        <w:rPr>
          <w:color w:val="000000"/>
        </w:rPr>
        <w:t xml:space="preserve"> z dnia </w:t>
      </w:r>
      <w:r w:rsidR="00971FB4">
        <w:rPr>
          <w:color w:val="000000"/>
        </w:rPr>
        <w:t>26.08.</w:t>
      </w:r>
      <w:r>
        <w:rPr>
          <w:color w:val="000000"/>
        </w:rPr>
        <w:t>2024r.</w:t>
      </w:r>
    </w:p>
    <w:p w14:paraId="099C01ED" w14:textId="77777777" w:rsidR="00660C31" w:rsidRDefault="00660C31" w:rsidP="00AD11FA">
      <w:pPr>
        <w:pStyle w:val="Standard"/>
        <w:spacing w:line="276" w:lineRule="auto"/>
        <w:rPr>
          <w:b/>
          <w:sz w:val="72"/>
          <w:szCs w:val="72"/>
        </w:rPr>
      </w:pPr>
    </w:p>
    <w:bookmarkEnd w:id="0"/>
    <w:p w14:paraId="41029480" w14:textId="77777777" w:rsidR="00660C31" w:rsidRDefault="00660C31">
      <w:pPr>
        <w:pStyle w:val="Standard"/>
        <w:spacing w:line="276" w:lineRule="auto"/>
        <w:jc w:val="center"/>
        <w:rPr>
          <w:b/>
          <w:bCs/>
        </w:rPr>
      </w:pPr>
    </w:p>
    <w:p w14:paraId="1B07BD35" w14:textId="77777777" w:rsidR="00660C31" w:rsidRDefault="00660C31">
      <w:pPr>
        <w:pStyle w:val="Standard"/>
        <w:spacing w:line="276" w:lineRule="auto"/>
        <w:jc w:val="center"/>
        <w:rPr>
          <w:b/>
          <w:bCs/>
        </w:rPr>
      </w:pPr>
    </w:p>
    <w:p w14:paraId="12F25167" w14:textId="77777777" w:rsidR="00660C31" w:rsidRDefault="00D548E6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Zawartość planu rocznego na rok szkolny 2024/2025 </w:t>
      </w:r>
      <w:r>
        <w:rPr>
          <w:b/>
          <w:bCs/>
        </w:rPr>
        <w:tab/>
      </w:r>
    </w:p>
    <w:p w14:paraId="7529AA44" w14:textId="77777777" w:rsidR="00660C31" w:rsidRDefault="00C20E8D">
      <w:pPr>
        <w:pStyle w:val="ContentsHeading"/>
        <w:tabs>
          <w:tab w:val="right" w:leader="dot" w:pos="9406"/>
        </w:tabs>
      </w:pPr>
      <w:r>
        <w:rPr>
          <w:rFonts w:ascii="Times New Roman" w:eastAsia="SimSun" w:hAnsi="Times New Roman" w:cs="Lucida Sans"/>
          <w:b w:val="0"/>
          <w:bCs w:val="0"/>
          <w:sz w:val="24"/>
          <w:szCs w:val="24"/>
        </w:rPr>
        <w:fldChar w:fldCharType="begin"/>
      </w:r>
      <w:r w:rsidR="00D548E6">
        <w:instrText xml:space="preserve"> TOC \o "1-9" \l 1-9 </w:instrText>
      </w:r>
      <w:r>
        <w:rPr>
          <w:rFonts w:ascii="Times New Roman" w:eastAsia="SimSun" w:hAnsi="Times New Roman" w:cs="Lucida Sans"/>
          <w:b w:val="0"/>
          <w:bCs w:val="0"/>
          <w:sz w:val="24"/>
          <w:szCs w:val="24"/>
        </w:rPr>
        <w:fldChar w:fldCharType="separate"/>
      </w:r>
      <w:r w:rsidR="00D548E6">
        <w:t>Spis treści</w:t>
      </w:r>
    </w:p>
    <w:p w14:paraId="5A75E857" w14:textId="77777777" w:rsidR="00660C31" w:rsidRDefault="00D548E6">
      <w:pPr>
        <w:pStyle w:val="Contents1"/>
        <w:tabs>
          <w:tab w:val="right" w:leader="dot" w:pos="14570"/>
        </w:tabs>
      </w:pPr>
      <w:r>
        <w:t>Wstęp</w:t>
      </w:r>
      <w:r>
        <w:tab/>
        <w:t>3</w:t>
      </w:r>
    </w:p>
    <w:p w14:paraId="785F3256" w14:textId="77777777" w:rsidR="00660C31" w:rsidRDefault="00D548E6">
      <w:pPr>
        <w:pStyle w:val="Contents1"/>
        <w:tabs>
          <w:tab w:val="right" w:leader="dot" w:pos="14570"/>
        </w:tabs>
      </w:pPr>
      <w:r>
        <w:t>Podstawa prawna</w:t>
      </w:r>
      <w:r>
        <w:tab/>
        <w:t>3</w:t>
      </w:r>
    </w:p>
    <w:p w14:paraId="771AFA2F" w14:textId="77777777" w:rsidR="00660C31" w:rsidRDefault="00D548E6">
      <w:pPr>
        <w:pStyle w:val="Contents1"/>
        <w:tabs>
          <w:tab w:val="right" w:leader="dot" w:pos="14570"/>
        </w:tabs>
      </w:pPr>
      <w:r>
        <w:t>1. Cele priorytetowe przedszkola na rok szkolny 2024/2025</w:t>
      </w:r>
      <w:r>
        <w:tab/>
        <w:t>4</w:t>
      </w:r>
    </w:p>
    <w:p w14:paraId="60FCE179" w14:textId="77777777" w:rsidR="00660C31" w:rsidRDefault="00D548E6">
      <w:pPr>
        <w:pStyle w:val="Contents1"/>
        <w:tabs>
          <w:tab w:val="right" w:leader="dot" w:pos="14570"/>
        </w:tabs>
      </w:pPr>
      <w:r>
        <w:t>2. Obszary działalności przedszkola wraz z określeniem sposobu realizacji zadań</w:t>
      </w:r>
      <w:r>
        <w:tab/>
        <w:t>6</w:t>
      </w:r>
    </w:p>
    <w:p w14:paraId="6062B74C" w14:textId="77777777" w:rsidR="00660C31" w:rsidRDefault="00491452">
      <w:pPr>
        <w:pStyle w:val="Contents2"/>
        <w:tabs>
          <w:tab w:val="clear" w:pos="9638"/>
          <w:tab w:val="right" w:leader="dot" w:pos="14853"/>
        </w:tabs>
      </w:pPr>
      <w:r>
        <w:t>2.1.</w:t>
      </w:r>
      <w:r w:rsidR="00D548E6">
        <w:t xml:space="preserve"> Zadania wynikające z kierunków polityki oświatowej państwa na rok s</w:t>
      </w:r>
      <w:r w:rsidR="00CD4CD8">
        <w:t>zkolny 2024/2025…………………………………………………… …6</w:t>
      </w:r>
    </w:p>
    <w:p w14:paraId="461EBE5E" w14:textId="77777777" w:rsidR="00660C31" w:rsidRDefault="00D548E6">
      <w:pPr>
        <w:pStyle w:val="Contents1"/>
        <w:tabs>
          <w:tab w:val="right" w:leader="dot" w:pos="14570"/>
        </w:tabs>
      </w:pPr>
      <w:r>
        <w:t>3. Realizacja zadań wynikających z działa</w:t>
      </w:r>
      <w:r w:rsidR="00CD4CD8">
        <w:t>lności statutowej przedszkola</w:t>
      </w:r>
      <w:r w:rsidR="00CD4CD8">
        <w:tab/>
        <w:t>20</w:t>
      </w:r>
    </w:p>
    <w:p w14:paraId="2479FB3C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3.1 Udział dzie</w:t>
      </w:r>
      <w:r w:rsidR="00CD4CD8">
        <w:t>ci i nauczycieli w konkursach…………………………………………………………………………………………………………..20</w:t>
      </w:r>
    </w:p>
    <w:p w14:paraId="76A7F387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>3.2 Organizacja imprez i urocz</w:t>
      </w:r>
      <w:r w:rsidR="00CD4CD8">
        <w:t>ystości ogólnoprzedszkolnych ………………………………………………………………………………………..20</w:t>
      </w:r>
    </w:p>
    <w:p w14:paraId="24366DDE" w14:textId="77777777" w:rsidR="00CD4CD8" w:rsidRDefault="00CD4CD8">
      <w:pPr>
        <w:pStyle w:val="Contents2"/>
        <w:tabs>
          <w:tab w:val="clear" w:pos="9638"/>
          <w:tab w:val="right" w:leader="dot" w:pos="14853"/>
        </w:tabs>
      </w:pPr>
      <w:r>
        <w:t>3.3 Przydział zadań i zajęć dodatkowych nauczycieli…………………………………………………………………………………………………21</w:t>
      </w:r>
    </w:p>
    <w:p w14:paraId="57219FCF" w14:textId="77777777" w:rsidR="00CD4CD8" w:rsidRDefault="00CD4CD8">
      <w:pPr>
        <w:pStyle w:val="Contents2"/>
        <w:tabs>
          <w:tab w:val="clear" w:pos="9638"/>
          <w:tab w:val="right" w:leader="dot" w:pos="14853"/>
        </w:tabs>
      </w:pPr>
      <w:r>
        <w:t>3.4. Zespoły zadaniowe………………………………………………………………………………………………………………………………..22</w:t>
      </w:r>
    </w:p>
    <w:p w14:paraId="3FFCB0F3" w14:textId="77777777" w:rsidR="00660C31" w:rsidRDefault="00D548E6">
      <w:pPr>
        <w:pStyle w:val="Contents2"/>
        <w:tabs>
          <w:tab w:val="clear" w:pos="9638"/>
          <w:tab w:val="right" w:leader="dot" w:pos="14853"/>
        </w:tabs>
      </w:pPr>
      <w:r>
        <w:t xml:space="preserve">3.5 </w:t>
      </w:r>
      <w:r w:rsidR="00CD4CD8">
        <w:t>Praca nauczycieli specialistów…………………………………………………………………………………………………………………….23</w:t>
      </w:r>
    </w:p>
    <w:p w14:paraId="5C1D3191" w14:textId="77777777" w:rsidR="00CD4CD8" w:rsidRDefault="00CD4CD8">
      <w:pPr>
        <w:pStyle w:val="Contents2"/>
        <w:tabs>
          <w:tab w:val="clear" w:pos="9638"/>
          <w:tab w:val="right" w:leader="dot" w:pos="14853"/>
        </w:tabs>
      </w:pPr>
      <w:r>
        <w:t>3.6. Plan współpracy z rodzicami………………………………………………………………………………………………………………………23</w:t>
      </w:r>
    </w:p>
    <w:p w14:paraId="670378F7" w14:textId="77777777" w:rsidR="00660C31" w:rsidRDefault="00C20E8D">
      <w:pPr>
        <w:pStyle w:val="Standard"/>
        <w:spacing w:line="276" w:lineRule="auto"/>
        <w:jc w:val="both"/>
      </w:pPr>
      <w:r>
        <w:rPr>
          <w:rFonts w:cs="Tahoma"/>
        </w:rPr>
        <w:fldChar w:fldCharType="end"/>
      </w:r>
    </w:p>
    <w:p w14:paraId="0B448E26" w14:textId="77777777" w:rsidR="00660C31" w:rsidRDefault="00D548E6">
      <w:pPr>
        <w:pStyle w:val="Standard"/>
        <w:spacing w:line="276" w:lineRule="auto"/>
        <w:jc w:val="both"/>
      </w:pPr>
      <w:r>
        <w:tab/>
      </w:r>
    </w:p>
    <w:p w14:paraId="600E094A" w14:textId="77777777" w:rsidR="00660C31" w:rsidRDefault="00660C31">
      <w:pPr>
        <w:pStyle w:val="Standard"/>
        <w:spacing w:line="276" w:lineRule="auto"/>
        <w:jc w:val="both"/>
      </w:pPr>
    </w:p>
    <w:p w14:paraId="158752A6" w14:textId="77777777" w:rsidR="00660C31" w:rsidRDefault="00660C31">
      <w:pPr>
        <w:pStyle w:val="Standard"/>
        <w:spacing w:line="276" w:lineRule="auto"/>
        <w:jc w:val="both"/>
      </w:pPr>
    </w:p>
    <w:p w14:paraId="037A59F7" w14:textId="77777777" w:rsidR="00660C31" w:rsidRDefault="00660C31">
      <w:pPr>
        <w:pStyle w:val="Standard"/>
        <w:spacing w:line="276" w:lineRule="auto"/>
        <w:jc w:val="center"/>
      </w:pPr>
    </w:p>
    <w:p w14:paraId="07D9F9ED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5055BE7B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0479562B" w14:textId="77777777" w:rsidR="00660C31" w:rsidRDefault="00D548E6">
      <w:pPr>
        <w:pStyle w:val="Nagwek1"/>
        <w:pageBreakBefore/>
        <w:rPr>
          <w:sz w:val="24"/>
          <w:szCs w:val="24"/>
        </w:rPr>
      </w:pPr>
      <w:bookmarkStart w:id="1" w:name="__RefHeading___Toc11008_1751579875"/>
      <w:r>
        <w:rPr>
          <w:sz w:val="24"/>
          <w:szCs w:val="24"/>
        </w:rPr>
        <w:lastRenderedPageBreak/>
        <w:t>Wstęp</w:t>
      </w:r>
      <w:bookmarkEnd w:id="1"/>
    </w:p>
    <w:p w14:paraId="3DEB6F29" w14:textId="77777777" w:rsidR="00660C31" w:rsidRDefault="00660C31">
      <w:pPr>
        <w:pStyle w:val="Standard"/>
      </w:pPr>
    </w:p>
    <w:p w14:paraId="0C1452F0" w14:textId="77777777" w:rsidR="00660C31" w:rsidRDefault="00D548E6">
      <w:pPr>
        <w:pStyle w:val="Standard"/>
        <w:spacing w:line="276" w:lineRule="auto"/>
        <w:jc w:val="both"/>
      </w:pPr>
      <w:r>
        <w:tab/>
        <w:t>Roczny plan pracy przedszkola powstał w oparciu o wnioski ze sprawowanego nadzoru pedagogicznego w roku szkolnym 2023/2024 Roczny plan pracy uwzględnia ponadto:</w:t>
      </w:r>
    </w:p>
    <w:p w14:paraId="02BE68E7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kierunki polityki oświatowej państwa określone przez MEN na rok szkolny 2024/2025</w:t>
      </w:r>
    </w:p>
    <w:p w14:paraId="5DCB23BB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treści podstawy programowej wychowania przedszkolnego oraz statutu przedszkola</w:t>
      </w:r>
    </w:p>
    <w:p w14:paraId="5526B785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treści zawarte w dopuszczonych do użytku i przyjętych do realizacji programach wychowania przedszkolnego</w:t>
      </w:r>
    </w:p>
    <w:p w14:paraId="495B3A17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wnioski sformułowane na posiedzeniu rady pedagogicznej kończącym rok szkolny 2023/2024</w:t>
      </w:r>
    </w:p>
    <w:p w14:paraId="4BD056DA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diagnozę potrzeb i zainteresowań</w:t>
      </w:r>
    </w:p>
    <w:p w14:paraId="12A0C283" w14:textId="77777777" w:rsidR="00660C31" w:rsidRDefault="00D548E6">
      <w:pPr>
        <w:pStyle w:val="Standard"/>
        <w:numPr>
          <w:ilvl w:val="0"/>
          <w:numId w:val="35"/>
        </w:numPr>
        <w:spacing w:line="276" w:lineRule="auto"/>
        <w:jc w:val="both"/>
      </w:pPr>
      <w:r>
        <w:t>oczekiwania rodziców względem przedszkola</w:t>
      </w:r>
    </w:p>
    <w:p w14:paraId="3C52E2D9" w14:textId="77777777" w:rsidR="00660C31" w:rsidRDefault="00660C31">
      <w:pPr>
        <w:pStyle w:val="Standard"/>
        <w:spacing w:line="276" w:lineRule="auto"/>
        <w:jc w:val="both"/>
      </w:pPr>
    </w:p>
    <w:p w14:paraId="52D56EB4" w14:textId="77777777" w:rsidR="00660C31" w:rsidRDefault="00D548E6">
      <w:pPr>
        <w:pStyle w:val="Nagwek1"/>
        <w:rPr>
          <w:sz w:val="24"/>
          <w:szCs w:val="24"/>
        </w:rPr>
      </w:pPr>
      <w:bookmarkStart w:id="2" w:name="__RefHeading___Toc11010_1751579875"/>
      <w:r>
        <w:rPr>
          <w:sz w:val="24"/>
          <w:szCs w:val="24"/>
        </w:rPr>
        <w:t>Podstawa prawna</w:t>
      </w:r>
      <w:bookmarkEnd w:id="2"/>
    </w:p>
    <w:p w14:paraId="6104E15B" w14:textId="77777777" w:rsidR="00660C31" w:rsidRDefault="00660C31">
      <w:pPr>
        <w:pStyle w:val="Standard"/>
      </w:pPr>
    </w:p>
    <w:p w14:paraId="13464477" w14:textId="77777777" w:rsidR="00660C31" w:rsidRDefault="00D548E6">
      <w:pPr>
        <w:pStyle w:val="Standard"/>
      </w:pPr>
      <w:r>
        <w:t>Kierunki realizacji polityki oświatowej państwa ustalone na rok 2024/2024</w:t>
      </w:r>
    </w:p>
    <w:p w14:paraId="09BD4BFF" w14:textId="77777777" w:rsidR="00660C31" w:rsidRDefault="00D548E6">
      <w:pPr>
        <w:pStyle w:val="Standard"/>
      </w:pPr>
      <w:r>
        <w:t>Ustawa z dnia 14 grudnia 2016 r. prawo oświatowe</w:t>
      </w:r>
      <w:r>
        <w:tab/>
      </w:r>
    </w:p>
    <w:p w14:paraId="3E19230B" w14:textId="77777777" w:rsidR="00660C31" w:rsidRDefault="00D548E6">
      <w:pPr>
        <w:pStyle w:val="Standard"/>
      </w:pPr>
      <w:r>
        <w:t>Ustawa z dnia 7 września 1991 r. o systemie oświaty</w:t>
      </w:r>
    </w:p>
    <w:p w14:paraId="656239AE" w14:textId="77777777" w:rsidR="00660C31" w:rsidRDefault="00D548E6">
      <w:pPr>
        <w:pStyle w:val="Standard"/>
      </w:pPr>
      <w:r>
        <w:t>Rozporządzenie z dnia 25 sierpnia 2017 r.  w sprawie nadzoru pedagogicznego</w:t>
      </w:r>
    </w:p>
    <w:p w14:paraId="044BBC81" w14:textId="77777777" w:rsidR="00660C31" w:rsidRDefault="00D548E6">
      <w:pPr>
        <w:pStyle w:val="Standard"/>
      </w:pPr>
      <w:r>
        <w:t>Rozporządzenie z dnia 11 sierpnia 2017r. w sprawie wymagań wobec szkół i placówek</w:t>
      </w:r>
    </w:p>
    <w:p w14:paraId="688B50BE" w14:textId="77777777" w:rsidR="00660C31" w:rsidRDefault="00D548E6">
      <w:pPr>
        <w:pStyle w:val="Standard"/>
      </w:pPr>
      <w:r>
        <w:t>Rozporządzenie MEN z dnia 28 lutego  2019 r. w sprawie szczegółowej organizacji publicznych szkół i publicznych przedszkoli</w:t>
      </w:r>
    </w:p>
    <w:p w14:paraId="43A5657C" w14:textId="77777777" w:rsidR="00660C31" w:rsidRDefault="00D548E6">
      <w:pPr>
        <w:pStyle w:val="Standard"/>
      </w:pPr>
      <w:r>
        <w:t>Rozporządzenie MEN z dnia z dnia 14 lutego 2017 r. w sprawie podstawy programowej wychowania przedszkolnego (…)</w:t>
      </w:r>
    </w:p>
    <w:p w14:paraId="3B33256E" w14:textId="77777777" w:rsidR="00660C31" w:rsidRDefault="00D548E6">
      <w:pPr>
        <w:pStyle w:val="Standard"/>
      </w:pPr>
      <w:r>
        <w:t>Rozporządzenie MEN z dnia 9 sierpnia 2017 r. w sprawie zasad udzielania i organizacji pomocy psychologiczno-pedagogicznej w publicznych przedszkolach, szkołach i placówkach</w:t>
      </w:r>
    </w:p>
    <w:p w14:paraId="342FCF91" w14:textId="77777777" w:rsidR="00660C31" w:rsidRDefault="00D548E6">
      <w:pPr>
        <w:pStyle w:val="Standard"/>
      </w:pPr>
      <w:r>
        <w:t>Rozporządzenie MEN z 9 sierpnia 2017 r.  w sprawie w sprawie warunków organizowania kształcenia, wychowania i opieki dla dzieci i młodzieży niepełnosprawnych</w:t>
      </w:r>
    </w:p>
    <w:p w14:paraId="293AC904" w14:textId="77777777" w:rsidR="00660C31" w:rsidRDefault="00D548E6">
      <w:pPr>
        <w:pStyle w:val="Standard"/>
      </w:pPr>
      <w:r>
        <w:t xml:space="preserve">Rozporządzenie </w:t>
      </w:r>
      <w:proofErr w:type="spellStart"/>
      <w:r>
        <w:t>MENiS</w:t>
      </w:r>
      <w:proofErr w:type="spellEnd"/>
      <w:r>
        <w:t xml:space="preserve"> z dnia 31.12.2002 r. w sprawie bezpieczeństwa i higieny w publicznych i niepublicznych szkołach i placówkach</w:t>
      </w:r>
    </w:p>
    <w:p w14:paraId="4F3E620A" w14:textId="77777777" w:rsidR="00660C31" w:rsidRDefault="00D548E6">
      <w:pPr>
        <w:pStyle w:val="Standard"/>
      </w:pPr>
      <w:r>
        <w:t>Rozporządzenie MEN z dnia 25 maja 2018 r. w sprawie warunków i sposobu organizowania przez publiczne przedszkola, szkoły i placówki krajoznawstwa i turystyki</w:t>
      </w:r>
    </w:p>
    <w:p w14:paraId="2743ED54" w14:textId="77777777" w:rsidR="00660C31" w:rsidRDefault="00D548E6">
      <w:pPr>
        <w:pStyle w:val="Standard"/>
        <w:spacing w:line="276" w:lineRule="auto"/>
        <w:jc w:val="both"/>
      </w:pPr>
      <w:r>
        <w:t>Rozporządzenie  MEN z 12 lutego 2019 r. w sprawie doradztwa zawodowego</w:t>
      </w:r>
    </w:p>
    <w:p w14:paraId="73F4853B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06A820D9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7B00D469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69E1A718" w14:textId="77777777" w:rsidR="00660C31" w:rsidRDefault="00660C31">
      <w:pPr>
        <w:pStyle w:val="Standard"/>
        <w:spacing w:line="276" w:lineRule="auto"/>
        <w:jc w:val="both"/>
        <w:rPr>
          <w:b/>
          <w:bCs/>
        </w:rPr>
      </w:pPr>
    </w:p>
    <w:p w14:paraId="10D433BD" w14:textId="77777777" w:rsidR="00660C31" w:rsidRDefault="00D548E6">
      <w:pPr>
        <w:pStyle w:val="Nagwek1"/>
        <w:jc w:val="center"/>
        <w:rPr>
          <w:sz w:val="24"/>
          <w:szCs w:val="24"/>
        </w:rPr>
      </w:pPr>
      <w:bookmarkStart w:id="3" w:name="__RefHeading___Toc17617418"/>
      <w:r>
        <w:rPr>
          <w:sz w:val="24"/>
          <w:szCs w:val="24"/>
        </w:rPr>
        <w:t>1. Cele priorytetowe przedszkola na rok szkolny 2024/2025</w:t>
      </w:r>
      <w:bookmarkEnd w:id="3"/>
    </w:p>
    <w:p w14:paraId="37D1A257" w14:textId="77777777" w:rsidR="00660C31" w:rsidRDefault="00660C31">
      <w:pPr>
        <w:pStyle w:val="Standard"/>
      </w:pP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5"/>
        <w:gridCol w:w="4335"/>
        <w:gridCol w:w="5900"/>
      </w:tblGrid>
      <w:tr w:rsidR="00660C31" w14:paraId="5DE51761" w14:textId="77777777"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C4CB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Wnioski wynikające z diagnozy pracy przedszkola</w:t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3436A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Wnioski wynikające z nadzoru sprawowanego przez dyrektora przedszkola</w:t>
            </w:r>
          </w:p>
        </w:tc>
        <w:tc>
          <w:tcPr>
            <w:tcW w:w="5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DFEAB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Kierunki polityki oświatowej państwa</w:t>
            </w:r>
          </w:p>
          <w:p w14:paraId="53DFC115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 rok szkolny 2023/2024</w:t>
            </w:r>
          </w:p>
          <w:p w14:paraId="49FF3019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(w zakresie dotyczącym przedszkoli):</w:t>
            </w:r>
          </w:p>
        </w:tc>
      </w:tr>
      <w:tr w:rsidR="00660C31" w14:paraId="6BF31272" w14:textId="77777777" w:rsidTr="00AD11FA">
        <w:trPr>
          <w:trHeight w:val="25"/>
        </w:trPr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DE72" w14:textId="77777777" w:rsidR="004747A2" w:rsidRPr="00E62425" w:rsidRDefault="004747A2" w:rsidP="002E0BBE">
            <w:pPr>
              <w:pStyle w:val="Textbody"/>
              <w:jc w:val="both"/>
              <w:rPr>
                <w:iCs/>
              </w:rPr>
            </w:pPr>
            <w:r w:rsidRPr="00E62425">
              <w:rPr>
                <w:iCs/>
              </w:rPr>
              <w:t>W przedszkolu wspiera się działania twórcze dzieci oraz ich aktywność ruchową. Przedszkole uczy dzieci współdziała i samodzielności. Przeprowadza się analizę umiejętności dzieci uwzględniając ich możliwości rozwojowe, a wnioski z tej an</w:t>
            </w:r>
            <w:r>
              <w:rPr>
                <w:iCs/>
              </w:rPr>
              <w:t>a</w:t>
            </w:r>
            <w:r w:rsidRPr="00E62425">
              <w:rPr>
                <w:iCs/>
              </w:rPr>
              <w:t xml:space="preserve">lizy </w:t>
            </w:r>
            <w:r>
              <w:rPr>
                <w:iCs/>
              </w:rPr>
              <w:t xml:space="preserve">wdraża </w:t>
            </w:r>
            <w:r w:rsidRPr="00E62425">
              <w:rPr>
                <w:iCs/>
              </w:rPr>
              <w:t xml:space="preserve">się w ramach bieżącej pracy. </w:t>
            </w:r>
            <w:r>
              <w:rPr>
                <w:iCs/>
              </w:rPr>
              <w:t xml:space="preserve">W przedszkolu dna się o bezpieczeństwo dzieci. Dzieci chętnie biorą udział w zajęciach podczas, których zachęcane są do samodzielności. Jednak wymaga dodatkowego wsparcia nauczycieli. </w:t>
            </w:r>
          </w:p>
          <w:p w14:paraId="0D689F12" w14:textId="77777777" w:rsidR="004747A2" w:rsidRDefault="004747A2" w:rsidP="002E0BBE">
            <w:pPr>
              <w:pStyle w:val="Standard"/>
              <w:rPr>
                <w:rFonts w:cs="Times New Roman"/>
                <w:iCs/>
              </w:rPr>
            </w:pPr>
          </w:p>
          <w:p w14:paraId="01AB3F59" w14:textId="77777777" w:rsidR="004747A2" w:rsidRPr="00802655" w:rsidRDefault="004747A2" w:rsidP="002E0BBE">
            <w:pPr>
              <w:pStyle w:val="Standard"/>
              <w:rPr>
                <w:iCs/>
              </w:rPr>
            </w:pPr>
            <w:r w:rsidRPr="00802655">
              <w:rPr>
                <w:iCs/>
              </w:rPr>
              <w:t>Rodzice są informowani o wynikach obserwacji lub diagnozy gotowości dzieci.</w:t>
            </w:r>
          </w:p>
          <w:p w14:paraId="21A9E997" w14:textId="77777777" w:rsidR="004747A2" w:rsidRPr="00802655" w:rsidRDefault="004747A2" w:rsidP="002E0BBE">
            <w:pPr>
              <w:pStyle w:val="Standard"/>
              <w:rPr>
                <w:iCs/>
              </w:rPr>
            </w:pPr>
            <w:r w:rsidRPr="00802655">
              <w:rPr>
                <w:iCs/>
              </w:rPr>
              <w:t>Rodzice biorą udział zebraniach grupowych i spotkaniach indywidualnych z wychowawcami na których są informowani o potrzebach dzieci i ich rozwoju w obszarze: społecznym, emocjonalnym, ruchowym i poznawczym.</w:t>
            </w:r>
          </w:p>
          <w:p w14:paraId="0E72F870" w14:textId="77777777" w:rsidR="00660C31" w:rsidRPr="004747A2" w:rsidRDefault="004747A2" w:rsidP="002E0BBE">
            <w:pPr>
              <w:pStyle w:val="Standard"/>
              <w:rPr>
                <w:iCs/>
              </w:rPr>
            </w:pPr>
            <w:r w:rsidRPr="00802655">
              <w:rPr>
                <w:iCs/>
              </w:rPr>
              <w:t>Rodzice wiedzą, że w przedszkolu jest prowadzona praca wspomagająca rozwój dzieci. Mają możliwość udziału w konsultacjach.</w:t>
            </w:r>
          </w:p>
        </w:tc>
        <w:tc>
          <w:tcPr>
            <w:tcW w:w="43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9C1A" w14:textId="77777777" w:rsidR="00660C31" w:rsidRDefault="00660C31">
            <w:pPr>
              <w:pStyle w:val="Standard"/>
              <w:jc w:val="center"/>
              <w:rPr>
                <w:b/>
                <w:bCs/>
                <w:color w:val="FF3333"/>
              </w:rPr>
            </w:pPr>
          </w:p>
          <w:p w14:paraId="17BE9339" w14:textId="77777777" w:rsidR="00660C31" w:rsidRDefault="00AD11FA" w:rsidP="00AD11FA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 xml:space="preserve">Upowszechnianie wiedzy wśród dzieci </w:t>
            </w:r>
            <w:r w:rsidRPr="0033598D">
              <w:rPr>
                <w:rFonts w:eastAsia="Calibri"/>
              </w:rPr>
              <w:t>o bezpieczeństwie oraz kształtowan</w:t>
            </w:r>
            <w:r>
              <w:rPr>
                <w:rFonts w:eastAsia="Calibri"/>
              </w:rPr>
              <w:t xml:space="preserve">ie </w:t>
            </w:r>
            <w:r w:rsidRPr="0033598D">
              <w:rPr>
                <w:rFonts w:eastAsia="Calibri"/>
              </w:rPr>
              <w:t xml:space="preserve"> właściwe</w:t>
            </w:r>
            <w:r>
              <w:rPr>
                <w:rFonts w:eastAsia="Calibri"/>
              </w:rPr>
              <w:t>j</w:t>
            </w:r>
            <w:r w:rsidRPr="0033598D">
              <w:rPr>
                <w:rFonts w:eastAsia="Calibri"/>
              </w:rPr>
              <w:t xml:space="preserve"> postawy wobec zagrożeń i sytuacji nadzwyczajnych</w:t>
            </w:r>
          </w:p>
          <w:p w14:paraId="0522BC44" w14:textId="77777777" w:rsidR="00AD11FA" w:rsidRDefault="00AD11FA" w:rsidP="00AD11FA">
            <w:pPr>
              <w:pStyle w:val="Standard"/>
              <w:rPr>
                <w:i/>
                <w:iCs/>
                <w:color w:val="FF3333"/>
              </w:rPr>
            </w:pPr>
          </w:p>
          <w:p w14:paraId="209D25EA" w14:textId="77777777" w:rsidR="00AD11FA" w:rsidRPr="00EC7286" w:rsidRDefault="00AD11FA" w:rsidP="00AD11FA">
            <w:pPr>
              <w:pStyle w:val="Nagwek3"/>
              <w:rPr>
                <w:rFonts w:ascii="Times New Roman" w:eastAsia="Microsoft YaHei" w:hAnsi="Times New Roman" w:cs="Times New Roman"/>
                <w:bCs/>
                <w:color w:val="auto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Microsoft YaHei" w:hAnsi="Times New Roman" w:cs="Arial"/>
                <w:bCs/>
                <w:color w:val="auto"/>
                <w:kern w:val="3"/>
                <w:sz w:val="24"/>
                <w:szCs w:val="24"/>
                <w:lang w:eastAsia="zh-CN"/>
              </w:rPr>
              <w:t xml:space="preserve">Systematyczne i terminowe </w:t>
            </w:r>
            <w:r>
              <w:rPr>
                <w:rFonts w:ascii="Times New Roman" w:eastAsia="Microsoft YaHei" w:hAnsi="Times New Roman" w:cs="Times New Roman"/>
                <w:bCs/>
                <w:color w:val="auto"/>
                <w:kern w:val="3"/>
                <w:sz w:val="24"/>
                <w:szCs w:val="24"/>
                <w:lang w:eastAsia="zh-CN"/>
              </w:rPr>
              <w:t>prowadzenie</w:t>
            </w:r>
            <w:r w:rsidRPr="00EC7286">
              <w:rPr>
                <w:rFonts w:ascii="Times New Roman" w:eastAsia="Microsoft YaHei" w:hAnsi="Times New Roman" w:cs="Times New Roman"/>
                <w:bCs/>
                <w:color w:val="auto"/>
                <w:kern w:val="3"/>
                <w:sz w:val="24"/>
                <w:szCs w:val="24"/>
                <w:lang w:eastAsia="zh-CN"/>
              </w:rPr>
              <w:t xml:space="preserve"> dokumentacji zgodnie z przepisami prawa</w:t>
            </w:r>
          </w:p>
          <w:p w14:paraId="47C4581A" w14:textId="77777777" w:rsidR="00AD11FA" w:rsidRDefault="00AD11FA" w:rsidP="00AD11FA">
            <w:pPr>
              <w:pStyle w:val="Standard"/>
              <w:rPr>
                <w:i/>
                <w:iCs/>
                <w:color w:val="FF3333"/>
              </w:rPr>
            </w:pPr>
          </w:p>
          <w:p w14:paraId="5274ABF8" w14:textId="77777777" w:rsidR="00AD11FA" w:rsidRDefault="00AD11FA" w:rsidP="00AD11FA">
            <w:pPr>
              <w:pStyle w:val="Standard"/>
            </w:pPr>
            <w:r w:rsidRPr="00CF5BFC">
              <w:t xml:space="preserve">Doskonalenie umiejętności metodycznych nauczycieli z zakresu </w:t>
            </w:r>
            <w:proofErr w:type="spellStart"/>
            <w:r w:rsidRPr="00CF5BFC">
              <w:t>TiKu</w:t>
            </w:r>
            <w:proofErr w:type="spellEnd"/>
          </w:p>
          <w:p w14:paraId="60F630B8" w14:textId="77777777" w:rsidR="00AD11FA" w:rsidRDefault="00AD11FA" w:rsidP="00AD11FA">
            <w:pPr>
              <w:pStyle w:val="Standard"/>
            </w:pPr>
          </w:p>
          <w:p w14:paraId="5FB7E4B3" w14:textId="77777777" w:rsidR="00AD11FA" w:rsidRDefault="00AD11FA" w:rsidP="00AD11FA">
            <w:pPr>
              <w:pStyle w:val="Standard"/>
            </w:pPr>
            <w:r w:rsidRPr="00CF5BFC">
              <w:t>Wzmacnianie przez przedszkole wychowawczej roli rodziny/współpraca z rodzicami</w:t>
            </w:r>
          </w:p>
          <w:p w14:paraId="2CCD8969" w14:textId="77777777" w:rsidR="00AD11FA" w:rsidRDefault="00AD11FA" w:rsidP="00AD11FA">
            <w:pPr>
              <w:pStyle w:val="Standard"/>
            </w:pPr>
          </w:p>
          <w:p w14:paraId="641D4793" w14:textId="77777777" w:rsidR="00AD11FA" w:rsidRDefault="004747A2" w:rsidP="00AD11FA">
            <w:pPr>
              <w:pStyle w:val="Standard"/>
              <w:rPr>
                <w:i/>
                <w:iCs/>
                <w:color w:val="FF3333"/>
              </w:rPr>
            </w:pPr>
            <w:r>
              <w:rPr>
                <w:bCs/>
                <w:lang w:eastAsia="en-US"/>
              </w:rPr>
              <w:t xml:space="preserve">Kontynuowanie pracy w zakresie stosowania metody </w:t>
            </w:r>
            <w:proofErr w:type="spellStart"/>
            <w:r>
              <w:rPr>
                <w:bCs/>
                <w:lang w:eastAsia="en-US"/>
              </w:rPr>
              <w:t>symultaniczno</w:t>
            </w:r>
            <w:proofErr w:type="spellEnd"/>
            <w:r>
              <w:rPr>
                <w:bCs/>
                <w:lang w:eastAsia="en-US"/>
              </w:rPr>
              <w:t xml:space="preserve"> sekwencyjnej  - wczesna nauka czytania w pracy z dziećmi.</w:t>
            </w:r>
          </w:p>
        </w:tc>
        <w:tc>
          <w:tcPr>
            <w:tcW w:w="59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FC8B7" w14:textId="77777777" w:rsidR="00660C31" w:rsidRDefault="00D548E6">
            <w:pPr>
              <w:pStyle w:val="Standard"/>
              <w:numPr>
                <w:ilvl w:val="0"/>
                <w:numId w:val="37"/>
              </w:numPr>
            </w:pPr>
            <w:r>
              <w:t xml:space="preserve">Edukacja prozdrowotna w szkole - kształtowanie </w:t>
            </w:r>
            <w:proofErr w:type="spellStart"/>
            <w:r>
              <w:t>zachowań</w:t>
            </w:r>
            <w:proofErr w:type="spellEnd"/>
            <w:r>
              <w:t xml:space="preserve"> służących zdrowiu, rozwijanie sprawności fizycznej i nawyku aktywności ruchowej, nauka udzielania pierwszej pomocy.</w:t>
            </w:r>
          </w:p>
          <w:p w14:paraId="59D3E70D" w14:textId="77777777" w:rsidR="00660C31" w:rsidRDefault="00660C31">
            <w:pPr>
              <w:pStyle w:val="Standard"/>
            </w:pPr>
          </w:p>
          <w:p w14:paraId="3153BE02" w14:textId="77777777"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 xml:space="preserve">Szkoła miejscem edukacji obywatelskiej, kształtowania postaw społecznych i patriotycznych, odpowiedzialności za  region i ojczyznę. Edukacja dla bezpieczeństwa i </w:t>
            </w:r>
            <w:proofErr w:type="spellStart"/>
            <w:r>
              <w:t>proobronna</w:t>
            </w:r>
            <w:proofErr w:type="spellEnd"/>
            <w:r>
              <w:t xml:space="preserve">.  </w:t>
            </w:r>
          </w:p>
          <w:p w14:paraId="74AD15DC" w14:textId="77777777" w:rsidR="00660C31" w:rsidRDefault="00660C31">
            <w:pPr>
              <w:pStyle w:val="Standard"/>
            </w:pPr>
          </w:p>
          <w:p w14:paraId="2F2C8F89" w14:textId="77777777"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  <w:p w14:paraId="5B8B42ED" w14:textId="77777777" w:rsidR="00660C31" w:rsidRDefault="00660C31">
            <w:pPr>
              <w:pStyle w:val="Standard"/>
            </w:pPr>
          </w:p>
          <w:p w14:paraId="089354DE" w14:textId="77777777"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      </w:r>
          </w:p>
          <w:p w14:paraId="172B892A" w14:textId="77777777" w:rsidR="00660C31" w:rsidRDefault="00660C31">
            <w:pPr>
              <w:pStyle w:val="Standard"/>
            </w:pPr>
          </w:p>
          <w:p w14:paraId="7C39D2CA" w14:textId="77777777"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lastRenderedPageBreak/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  <w:p w14:paraId="51589AF9" w14:textId="77777777" w:rsidR="00660C31" w:rsidRDefault="00660C31">
            <w:pPr>
              <w:pStyle w:val="Standard"/>
            </w:pPr>
          </w:p>
          <w:p w14:paraId="4F3E2B95" w14:textId="77777777"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>Wspieranie rozwoju umiejętności zawodowych oraz umiejętności uczenia się przez całe życie poprzez wzmocnienie współpracy szkół i placówek z pracodawcami oraz z instytucjami regionalnymi.</w:t>
            </w:r>
          </w:p>
          <w:p w14:paraId="1F1AC6E7" w14:textId="77777777" w:rsidR="00660C31" w:rsidRDefault="00660C31">
            <w:pPr>
              <w:pStyle w:val="Standard"/>
            </w:pPr>
          </w:p>
          <w:p w14:paraId="614D423D" w14:textId="77777777" w:rsidR="00660C31" w:rsidRDefault="00D548E6">
            <w:pPr>
              <w:pStyle w:val="Standard"/>
              <w:numPr>
                <w:ilvl w:val="0"/>
                <w:numId w:val="15"/>
              </w:numPr>
            </w:pPr>
            <w:r>
              <w:t>Praca z uczniem z doświadczeniem migracyjnym, w tym w zakresie nauczania języka polskiego jako języka obcego.</w:t>
            </w:r>
          </w:p>
        </w:tc>
      </w:tr>
      <w:tr w:rsidR="00660C31" w14:paraId="364B0E24" w14:textId="77777777">
        <w:tc>
          <w:tcPr>
            <w:tcW w:w="43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79C05" w14:textId="2E8B20AE" w:rsidR="00660C31" w:rsidRDefault="004747A2" w:rsidP="002E0BBE">
            <w:pPr>
              <w:pStyle w:val="Standard"/>
              <w:autoSpaceDE w:val="0"/>
              <w:jc w:val="both"/>
              <w:rPr>
                <w:rFonts w:cs="Times New Roman"/>
                <w:i/>
                <w:iCs/>
                <w:color w:val="FF3333"/>
              </w:rPr>
            </w:pPr>
            <w:r w:rsidRPr="00AD11FA">
              <w:rPr>
                <w:rFonts w:cs="Times New Roman"/>
                <w:iCs/>
              </w:rPr>
              <w:lastRenderedPageBreak/>
              <w:t xml:space="preserve">W roku szkolnym 2024/2025 diagnozę pracy przedszkola przeprowadzić w zakresie </w:t>
            </w:r>
            <w:r w:rsidRPr="00AD11FA">
              <w:rPr>
                <w:rFonts w:cs="Arial"/>
                <w:iCs/>
              </w:rPr>
              <w:t>pomocy psychologiczno-pedagogicznej.</w:t>
            </w:r>
          </w:p>
          <w:p w14:paraId="0FC9485B" w14:textId="77777777" w:rsidR="00660C31" w:rsidRDefault="00660C31" w:rsidP="002E0BBE">
            <w:pPr>
              <w:pStyle w:val="Standard"/>
              <w:autoSpaceDE w:val="0"/>
              <w:jc w:val="both"/>
              <w:rPr>
                <w:rFonts w:cs="Times New Roman"/>
                <w:i/>
                <w:iCs/>
                <w:color w:val="FF3333"/>
              </w:rPr>
            </w:pPr>
          </w:p>
          <w:p w14:paraId="37E98B0C" w14:textId="77777777" w:rsidR="00660C31" w:rsidRPr="00AD11FA" w:rsidRDefault="00660C31" w:rsidP="002E0BBE">
            <w:pPr>
              <w:pStyle w:val="Standard"/>
              <w:autoSpaceDE w:val="0"/>
              <w:jc w:val="both"/>
              <w:rPr>
                <w:rFonts w:cs="Times New Roman"/>
                <w:iCs/>
              </w:rPr>
            </w:pPr>
          </w:p>
        </w:tc>
        <w:tc>
          <w:tcPr>
            <w:tcW w:w="43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829D9" w14:textId="77777777" w:rsidR="009B6A64" w:rsidRDefault="009B6A64"/>
        </w:tc>
        <w:tc>
          <w:tcPr>
            <w:tcW w:w="59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A1F2F" w14:textId="77777777" w:rsidR="009B6A64" w:rsidRDefault="009B6A64"/>
        </w:tc>
      </w:tr>
    </w:tbl>
    <w:p w14:paraId="786A3A2A" w14:textId="77777777" w:rsidR="00660C31" w:rsidRDefault="00660C31">
      <w:pPr>
        <w:pStyle w:val="Standard"/>
      </w:pPr>
    </w:p>
    <w:p w14:paraId="1E465B37" w14:textId="77777777" w:rsidR="00660C31" w:rsidRDefault="00660C31">
      <w:pPr>
        <w:pStyle w:val="Standard"/>
      </w:pPr>
    </w:p>
    <w:p w14:paraId="0C260D7F" w14:textId="77777777" w:rsidR="00660C31" w:rsidRDefault="00660C31">
      <w:pPr>
        <w:pStyle w:val="Standard"/>
      </w:pPr>
    </w:p>
    <w:p w14:paraId="2AE083AD" w14:textId="77777777" w:rsidR="00660C31" w:rsidRDefault="00660C31" w:rsidP="00AD11FA">
      <w:pPr>
        <w:pStyle w:val="Standard"/>
        <w:rPr>
          <w:b/>
        </w:rPr>
      </w:pPr>
    </w:p>
    <w:p w14:paraId="022842B7" w14:textId="77777777" w:rsidR="00660C31" w:rsidRDefault="00D548E6">
      <w:pPr>
        <w:pStyle w:val="Nagwek2"/>
        <w:pageBreakBefore/>
        <w:jc w:val="center"/>
        <w:rPr>
          <w:rFonts w:ascii="Times New Roman" w:hAnsi="Times New Roman"/>
          <w:sz w:val="24"/>
          <w:szCs w:val="24"/>
        </w:rPr>
      </w:pPr>
      <w:bookmarkStart w:id="4" w:name="__RefHeading___Toc11016_1751579875"/>
      <w:r>
        <w:rPr>
          <w:rFonts w:ascii="Times New Roman" w:hAnsi="Times New Roman"/>
          <w:sz w:val="24"/>
          <w:szCs w:val="24"/>
        </w:rPr>
        <w:lastRenderedPageBreak/>
        <w:t>2</w:t>
      </w:r>
      <w:r w:rsidR="004747A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 xml:space="preserve"> Zadania wynikające z kierunków polityki oświatowej państwa na rok szkolny 2024/2025</w:t>
      </w:r>
      <w:bookmarkEnd w:id="4"/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3EE7DE0C" w14:textId="77777777"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94292A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1</w:t>
            </w:r>
          </w:p>
          <w:p w14:paraId="17FC236D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Edukacja prozdrowotna w przedszkolu - kształtowanie </w:t>
            </w:r>
            <w:proofErr w:type="spellStart"/>
            <w:r>
              <w:rPr>
                <w:b/>
                <w:bCs/>
                <w:lang w:eastAsia="pl-PL"/>
              </w:rPr>
              <w:t>zachowań</w:t>
            </w:r>
            <w:proofErr w:type="spellEnd"/>
            <w:r>
              <w:rPr>
                <w:b/>
                <w:bCs/>
                <w:lang w:eastAsia="pl-PL"/>
              </w:rPr>
              <w:t xml:space="preserve"> służących zdrowiu, rozwijanie sprawności fizycznej i nawyku aktywności ruchowej, nauka udzielania pierwszej pomoc</w:t>
            </w:r>
          </w:p>
        </w:tc>
      </w:tr>
      <w:tr w:rsidR="00660C31" w14:paraId="690046CE" w14:textId="77777777"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3E36D8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CAD70E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A92513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660C31" w14:paraId="5AD257C1" w14:textId="77777777">
        <w:trPr>
          <w:trHeight w:val="388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A9453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Rozwijanie sprawności fizycznej i  nawyku aktywności ruchowej</w:t>
            </w:r>
          </w:p>
        </w:tc>
      </w:tr>
      <w:tr w:rsidR="00660C31" w14:paraId="02B79E2A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7D6718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E8F7B6" w14:textId="77777777" w:rsidR="00660C31" w:rsidRDefault="00D548E6">
            <w:pPr>
              <w:pStyle w:val="Standard"/>
            </w:pPr>
            <w:r>
              <w:t xml:space="preserve">Zapewnienie codziennej aktywności ruchowej przedszkolaków w formie ćwiczeń i zabaw ruchowych, w tym naśladowczych, z przyborami lub bez nich, umożliwiających wykonanie różnych form ruchu (zabawy bieżne, skoczne, z </w:t>
            </w:r>
            <w:proofErr w:type="spellStart"/>
            <w:r>
              <w:t>czworakowaniem</w:t>
            </w:r>
            <w:proofErr w:type="spellEnd"/>
            <w:r>
              <w:t>, rzutne)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73BB7D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EC70FE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34EE5BAB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3B5539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414CBE" w14:textId="77777777" w:rsidR="00660C31" w:rsidRDefault="00D548E6">
            <w:pPr>
              <w:pStyle w:val="Standard"/>
            </w:pPr>
            <w:r>
              <w:t>Przeprowadzanie ćwiczeń kształtujących nawyk utrzymania prawidłowej postawy ciała,</w:t>
            </w:r>
          </w:p>
          <w:p w14:paraId="6829E81E" w14:textId="77777777" w:rsidR="00660C31" w:rsidRDefault="00D548E6">
            <w:pPr>
              <w:pStyle w:val="Standard"/>
            </w:pPr>
            <w:r>
              <w:t>Uświadamianie dzieciom konieczności zachowania ergonomii oraz higieny pracy i zabawy – prawidłowa postawa ciała podczas zabaw stolikowych/kolorowania, siedzenia w kręgu.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BAB199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3C073C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73644BCC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3F84EA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DADE06" w14:textId="77777777" w:rsidR="00660C31" w:rsidRDefault="00D548E6">
            <w:pPr>
              <w:pStyle w:val="Standard"/>
            </w:pPr>
            <w:r>
              <w:t>Codzienna organizacja zajęć na świeżym powietrzu w każdej grupie wiekowej (w miarę możliwości),</w:t>
            </w:r>
          </w:p>
          <w:p w14:paraId="59845DED" w14:textId="77777777" w:rsidR="00660C31" w:rsidRDefault="00D548E6">
            <w:pPr>
              <w:pStyle w:val="Standard"/>
            </w:pPr>
            <w:r>
              <w:t>w tym spacery, zajęcia terenowe.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142D75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20AB9C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6934B124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BCBFED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1BD9D1" w14:textId="77777777" w:rsidR="00660C31" w:rsidRDefault="00D548E6">
            <w:pPr>
              <w:pStyle w:val="Standard"/>
            </w:pPr>
            <w:r>
              <w:t xml:space="preserve">Wykorzystywanie przez nauczycieli różnorodnych metod pobudzających dzieci do aktywności fizycznej tj. gimnastyka twórcza R. </w:t>
            </w:r>
            <w:proofErr w:type="spellStart"/>
            <w:r>
              <w:t>Labana</w:t>
            </w:r>
            <w:proofErr w:type="spellEnd"/>
            <w:r>
              <w:t xml:space="preserve">, K. Orfa, gimnastyki rytmicznej A. i M. </w:t>
            </w:r>
            <w:proofErr w:type="spellStart"/>
            <w:r>
              <w:t>Kniessów</w:t>
            </w:r>
            <w:proofErr w:type="spellEnd"/>
            <w:r>
              <w:t xml:space="preserve"> oraz ruchu rozwijającego W. Sherborne, opowieść ruchowa Josefa Gotfryda </w:t>
            </w:r>
            <w:proofErr w:type="spellStart"/>
            <w:r>
              <w:t>Tulina</w:t>
            </w:r>
            <w:proofErr w:type="spellEnd"/>
          </w:p>
          <w:p w14:paraId="0C7FDDED" w14:textId="77777777" w:rsidR="00660C31" w:rsidRDefault="00660C31">
            <w:pPr>
              <w:pStyle w:val="Textbody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718D04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3B839B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59F8FB5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7C9822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E512F7" w14:textId="77777777" w:rsidR="00660C31" w:rsidRDefault="00D548E6" w:rsidP="000A1186">
            <w:pPr>
              <w:pStyle w:val="Standard"/>
              <w:spacing w:line="276" w:lineRule="auto"/>
            </w:pPr>
            <w:r>
              <w:rPr>
                <w:rStyle w:val="StrongEmphasis"/>
                <w:b w:val="0"/>
                <w:bCs w:val="0"/>
              </w:rPr>
              <w:t>Organizowanie zabaw rytmicznych przy muzyce i piosenkach/zabaw tanecznych</w:t>
            </w:r>
            <w:r w:rsidR="000A1186">
              <w:t xml:space="preserve"> np. </w:t>
            </w:r>
            <w:r>
              <w:t>metody KLANZY</w:t>
            </w:r>
          </w:p>
          <w:p w14:paraId="6A155390" w14:textId="77777777" w:rsidR="00660C31" w:rsidRDefault="00660C31">
            <w:pPr>
              <w:pStyle w:val="Textbody"/>
              <w:spacing w:line="276" w:lineRule="auto"/>
            </w:pPr>
          </w:p>
          <w:p w14:paraId="4F33A03E" w14:textId="77777777" w:rsidR="00660C31" w:rsidRDefault="00660C31">
            <w:pPr>
              <w:pStyle w:val="Standard"/>
              <w:spacing w:line="276" w:lineRule="auto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9737B4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40AB50" w14:textId="77777777" w:rsidR="00660C31" w:rsidRDefault="00D548E6">
            <w:pPr>
              <w:pStyle w:val="Standard"/>
            </w:pPr>
            <w:r>
              <w:t>Wszyscy nauczyciele</w:t>
            </w:r>
          </w:p>
        </w:tc>
      </w:tr>
      <w:tr w:rsidR="00660C31" w14:paraId="6C98540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D04726" w14:textId="77777777" w:rsidR="00660C31" w:rsidRDefault="00D548E6">
            <w:pPr>
              <w:pStyle w:val="Standard"/>
            </w:pPr>
            <w:r>
              <w:lastRenderedPageBreak/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465C44" w14:textId="77777777" w:rsidR="00660C31" w:rsidRDefault="000A1186">
            <w:pPr>
              <w:pStyle w:val="Textbody"/>
              <w:spacing w:line="276" w:lineRule="auto"/>
            </w:pPr>
            <w:r>
              <w:t>Zorganizowanie imprezy sportowej „Bieg po zdrowie” mającej na celu promocję zdrowego stylu życia i aktywnego spędzania czasu, w tym czasu na świeżym powietrzu  oraz udział w  „Gminnej Olimpiadzie Przedszkolaków”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4E5FEB" w14:textId="77777777" w:rsidR="00660C31" w:rsidRDefault="000A1186">
            <w:pPr>
              <w:pStyle w:val="Standard"/>
            </w:pPr>
            <w:r>
              <w:t>Maj/czerwiec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C26B39" w14:textId="77777777" w:rsidR="00660C31" w:rsidRDefault="000A1186">
            <w:pPr>
              <w:pStyle w:val="Standard"/>
            </w:pPr>
            <w:r>
              <w:t>Wszyscy nauczyciele</w:t>
            </w:r>
          </w:p>
        </w:tc>
      </w:tr>
      <w:tr w:rsidR="00660C31" w14:paraId="6EE3F49A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DC8728" w14:textId="77777777" w:rsidR="00660C31" w:rsidRDefault="000A1186">
            <w:pPr>
              <w:pStyle w:val="Standard"/>
            </w:pPr>
            <w: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39D1AF" w14:textId="77777777" w:rsidR="00660C31" w:rsidRDefault="00D548E6">
            <w:pPr>
              <w:pStyle w:val="Standard"/>
              <w:spacing w:line="276" w:lineRule="auto"/>
            </w:pPr>
            <w:r>
              <w:t xml:space="preserve">Wyjście do Szkoły Podstawowej </w:t>
            </w:r>
            <w:r w:rsidR="000A1186">
              <w:t>w Drobninie</w:t>
            </w:r>
            <w:r>
              <w:t xml:space="preserve"> - uczestnictwo dzieci w lekcji wychowania fizycznego prowadzonej przez nauczyciela szkoły. Zwiedzanie kompleksu sportowego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2E23B4" w14:textId="77777777" w:rsidR="00660C31" w:rsidRDefault="000A1186">
            <w:pPr>
              <w:pStyle w:val="Standard"/>
            </w:pPr>
            <w:r>
              <w:t xml:space="preserve">W ciągu roku szkolnego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1C9745" w14:textId="77777777" w:rsidR="000A1186" w:rsidRDefault="00D548E6">
            <w:pPr>
              <w:pStyle w:val="Standard"/>
            </w:pPr>
            <w:r>
              <w:t>Nauczyciele</w:t>
            </w:r>
            <w:r w:rsidR="000A1186">
              <w:t xml:space="preserve"> grup starszych</w:t>
            </w:r>
          </w:p>
        </w:tc>
      </w:tr>
      <w:tr w:rsidR="00660C31" w14:paraId="59B8193C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2B9D2D" w14:textId="77777777" w:rsidR="00660C31" w:rsidRDefault="000A1186">
            <w:pPr>
              <w:pStyle w:val="Standard"/>
            </w:pPr>
            <w: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398A1C" w14:textId="77777777" w:rsidR="00660C31" w:rsidRDefault="00D548E6">
            <w:pPr>
              <w:pStyle w:val="Standard"/>
              <w:spacing w:line="276" w:lineRule="auto"/>
            </w:pPr>
            <w:r>
              <w:t>Wzbogacenie bazy przedszkola w przybory sportowe</w:t>
            </w:r>
            <w:r w:rsidR="000A1186">
              <w:t>.</w:t>
            </w:r>
          </w:p>
          <w:p w14:paraId="587427F1" w14:textId="77777777" w:rsidR="00660C31" w:rsidRDefault="00660C31">
            <w:pPr>
              <w:pStyle w:val="Standard"/>
              <w:spacing w:line="276" w:lineRule="auto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2D253C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FA6317" w14:textId="77777777" w:rsidR="00660C31" w:rsidRDefault="00D548E6">
            <w:pPr>
              <w:pStyle w:val="Standard"/>
            </w:pPr>
            <w:r>
              <w:t>Dyrektor</w:t>
            </w:r>
          </w:p>
        </w:tc>
      </w:tr>
      <w:tr w:rsidR="00660C31" w14:paraId="72CA8815" w14:textId="77777777">
        <w:trPr>
          <w:trHeight w:val="75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ACEF43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</w:t>
            </w:r>
          </w:p>
          <w:p w14:paraId="3363965D" w14:textId="77777777" w:rsidR="00660C31" w:rsidRDefault="00D548E6">
            <w:pPr>
              <w:pStyle w:val="Textbody"/>
              <w:numPr>
                <w:ilvl w:val="0"/>
                <w:numId w:val="38"/>
              </w:numPr>
              <w:spacing w:after="0"/>
            </w:pPr>
            <w:r>
              <w:t>zachęcenie dzieci do udziału w spacerach, wycieczkach</w:t>
            </w:r>
          </w:p>
          <w:p w14:paraId="0E8C2A08" w14:textId="77777777" w:rsidR="00660C31" w:rsidRDefault="00D548E6">
            <w:pPr>
              <w:pStyle w:val="Textbody"/>
              <w:numPr>
                <w:ilvl w:val="0"/>
                <w:numId w:val="39"/>
              </w:numPr>
              <w:spacing w:after="0"/>
            </w:pPr>
            <w:r>
              <w:t>poznanie przez dzieci różnorodnych form aktywnego wypoczynku</w:t>
            </w:r>
          </w:p>
          <w:p w14:paraId="323529E2" w14:textId="77777777" w:rsidR="00660C31" w:rsidRDefault="00D548E6">
            <w:pPr>
              <w:pStyle w:val="Textbody"/>
              <w:numPr>
                <w:ilvl w:val="0"/>
                <w:numId w:val="40"/>
              </w:numPr>
              <w:spacing w:after="0"/>
            </w:pPr>
            <w:r>
              <w:t>poznanie przez dzieci zasad rywalizacji sportowej</w:t>
            </w:r>
          </w:p>
          <w:p w14:paraId="3C9486B0" w14:textId="77777777" w:rsidR="00660C31" w:rsidRDefault="00D548E6">
            <w:pPr>
              <w:pStyle w:val="Textbody"/>
              <w:numPr>
                <w:ilvl w:val="0"/>
                <w:numId w:val="41"/>
              </w:numPr>
              <w:spacing w:after="0"/>
            </w:pPr>
            <w:r>
              <w:t>nabycie przez dzieci umiejętności współpracy w zespole podczas aktywności ruchowej</w:t>
            </w:r>
          </w:p>
          <w:p w14:paraId="28FFE1A2" w14:textId="77777777" w:rsidR="00660C31" w:rsidRDefault="00D548E6">
            <w:pPr>
              <w:pStyle w:val="Textbody"/>
              <w:numPr>
                <w:ilvl w:val="0"/>
                <w:numId w:val="42"/>
              </w:numPr>
              <w:spacing w:after="0"/>
            </w:pPr>
            <w:r>
              <w:t>doskonalenie umiejętność pokonywania przez dzieci własnych słabości</w:t>
            </w:r>
          </w:p>
          <w:p w14:paraId="7B7FD991" w14:textId="77777777" w:rsidR="000A1186" w:rsidRDefault="00D548E6" w:rsidP="003308FF">
            <w:pPr>
              <w:pStyle w:val="Textbody"/>
              <w:numPr>
                <w:ilvl w:val="0"/>
                <w:numId w:val="42"/>
              </w:numPr>
              <w:spacing w:after="0" w:line="276" w:lineRule="auto"/>
            </w:pPr>
            <w:r>
              <w:t>ukształtowanie umiejętność rozładowywania napięć i emocji poprzez aktywność fizyczną</w:t>
            </w:r>
          </w:p>
        </w:tc>
      </w:tr>
      <w:tr w:rsidR="00660C31" w14:paraId="745F7CD9" w14:textId="77777777">
        <w:trPr>
          <w:trHeight w:val="48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D389E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Kształtowanie </w:t>
            </w:r>
            <w:proofErr w:type="spellStart"/>
            <w:r>
              <w:rPr>
                <w:b/>
                <w:bCs/>
              </w:rPr>
              <w:t>zachowań</w:t>
            </w:r>
            <w:proofErr w:type="spellEnd"/>
            <w:r>
              <w:rPr>
                <w:b/>
                <w:bCs/>
              </w:rPr>
              <w:t xml:space="preserve"> służących zdrowiu - zdrowe odżywianie i higiena</w:t>
            </w:r>
          </w:p>
        </w:tc>
      </w:tr>
      <w:tr w:rsidR="00660C31" w14:paraId="0C29CD68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587AC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728842" w14:textId="77777777" w:rsidR="00660C31" w:rsidRDefault="00D548E6">
            <w:pPr>
              <w:pStyle w:val="Standard"/>
            </w:pPr>
            <w:r>
              <w:t>Pogłębienie wiedzy dzieci na temat zdrowia– tematyka tygodniowa na temat zdrowia i zdrowego odżywiania/ciała człowieka i higieny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E21D59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8CC337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4E354B83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B9B9A4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139E86" w14:textId="77777777" w:rsidR="00660C31" w:rsidRDefault="00D548E6">
            <w:pPr>
              <w:pStyle w:val="Standard"/>
            </w:pPr>
            <w:r>
              <w:t>Kształtowanie u przedszkolaków nawyków dbania o zdrowie i higienę osobistą:</w:t>
            </w:r>
          </w:p>
          <w:p w14:paraId="45B53B45" w14:textId="77777777" w:rsidR="00660C31" w:rsidRDefault="00D548E6">
            <w:pPr>
              <w:pStyle w:val="Standard"/>
              <w:numPr>
                <w:ilvl w:val="0"/>
                <w:numId w:val="43"/>
              </w:numPr>
            </w:pPr>
            <w:r>
              <w:t>ubieranie się odpowiednio do warunków atmosferycznych występujących w danej porze roku (zapobieganie przegrzaniu i zmarznięciu)</w:t>
            </w:r>
          </w:p>
          <w:p w14:paraId="54AF8F93" w14:textId="77777777" w:rsidR="00660C31" w:rsidRDefault="00D548E6">
            <w:pPr>
              <w:pStyle w:val="Standard"/>
              <w:numPr>
                <w:ilvl w:val="0"/>
                <w:numId w:val="43"/>
              </w:numPr>
            </w:pPr>
            <w:r>
              <w:t>dbanie o higienę poprzez: mycie zębów po posiłkach, mycie rąk, zwłaszcza po pobycie w toalecie i zabawie na świeżym powietrzu.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23CC26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5BAE29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47BFD5A1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9EBABA" w14:textId="77777777" w:rsidR="00660C31" w:rsidRDefault="00D548E6">
            <w:pPr>
              <w:pStyle w:val="Standard"/>
            </w:pPr>
            <w:r>
              <w:lastRenderedPageBreak/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6E5F1D" w14:textId="2A717D64" w:rsidR="00660C31" w:rsidRDefault="00D548E6">
            <w:pPr>
              <w:pStyle w:val="Standard"/>
              <w:spacing w:line="276" w:lineRule="auto"/>
            </w:pPr>
            <w:r>
              <w:t xml:space="preserve">Kształtowanie u przedszkolaków nawyków spożywania zdrowej żywności, przezwyciężanie niechęci do nieznanych potraw. </w:t>
            </w:r>
            <w:r w:rsidR="003308FF" w:rsidRPr="003308FF">
              <w:t>Promocja zdrowa poprzez organizowanie zajęć praktycznych/kulinarnych we współpracy z SP Drobnin i kuchnią przedszkolną – zachęcanie do spożywania warzyw i owoców</w:t>
            </w:r>
            <w:r w:rsidR="003308FF">
              <w:t>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43CAF5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CDD060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69A0C83C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736AC4" w14:textId="77777777" w:rsidR="00660C31" w:rsidRDefault="003308FF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D39C8C" w14:textId="77777777" w:rsidR="00660C31" w:rsidRDefault="00D548E6" w:rsidP="003308FF">
            <w:pPr>
              <w:pStyle w:val="Standard"/>
            </w:pPr>
            <w:r>
              <w:t xml:space="preserve">Działania profilaktyczne przy współpracy z Powiatową Stacją Sanitarno-Epidemiologiczną w </w:t>
            </w:r>
            <w:r w:rsidR="003308FF">
              <w:t>Lesznie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297B4D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6C2E04" w14:textId="77777777" w:rsidR="00660C31" w:rsidRDefault="00D548E6">
            <w:pPr>
              <w:pStyle w:val="Standard"/>
            </w:pPr>
            <w:r>
              <w:t>Nauczyciele grup</w:t>
            </w:r>
          </w:p>
          <w:p w14:paraId="672DF870" w14:textId="77777777" w:rsidR="00660C31" w:rsidRDefault="003308FF">
            <w:pPr>
              <w:pStyle w:val="Standard"/>
            </w:pPr>
            <w:r>
              <w:t>starszych</w:t>
            </w:r>
          </w:p>
        </w:tc>
      </w:tr>
      <w:tr w:rsidR="00660C31" w14:paraId="2863CBF3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2EA70C" w14:textId="77777777" w:rsidR="00660C31" w:rsidRDefault="00660C31">
            <w:pPr>
              <w:pStyle w:val="Standard"/>
            </w:pP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CB5DDD" w14:textId="77777777" w:rsidR="00660C31" w:rsidRDefault="00D548E6">
            <w:pPr>
              <w:pStyle w:val="Textbody"/>
              <w:spacing w:line="276" w:lineRule="auto"/>
            </w:pPr>
            <w:r>
              <w:t xml:space="preserve">Preorientacja zawodowa w przedszkolu – zorganizowanie spotkania z lekarzem/pielęgniarką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DCAD57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F2DC71" w14:textId="77777777" w:rsidR="00660C31" w:rsidRDefault="00D548E6">
            <w:pPr>
              <w:pStyle w:val="Standard"/>
            </w:pPr>
            <w:r>
              <w:t>Nauczyciele grup</w:t>
            </w:r>
          </w:p>
          <w:p w14:paraId="7FFF9BDC" w14:textId="77777777" w:rsidR="00660C31" w:rsidRDefault="00660C31">
            <w:pPr>
              <w:pStyle w:val="Standard"/>
            </w:pPr>
          </w:p>
          <w:p w14:paraId="0C0B4BB3" w14:textId="77777777" w:rsidR="00660C31" w:rsidRDefault="00660C31">
            <w:pPr>
              <w:pStyle w:val="Standard"/>
            </w:pPr>
          </w:p>
        </w:tc>
      </w:tr>
      <w:tr w:rsidR="00660C31" w14:paraId="14D652D7" w14:textId="77777777">
        <w:trPr>
          <w:trHeight w:val="75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93EC6A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20E16EC2" w14:textId="5EE4386C"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nabywanie i wzbogacenie wiedzy dzieci na temat zdrowia</w:t>
            </w:r>
          </w:p>
          <w:p w14:paraId="0362D090" w14:textId="77777777" w:rsidR="00660C31" w:rsidRDefault="00D548E6" w:rsidP="003308FF">
            <w:pPr>
              <w:pStyle w:val="Standard"/>
              <w:numPr>
                <w:ilvl w:val="0"/>
                <w:numId w:val="46"/>
              </w:numPr>
            </w:pPr>
            <w:r>
              <w:t>kształtowanie czynnych postaw wobec zdrowia i bezpieczeństwa własnego i innych</w:t>
            </w:r>
          </w:p>
          <w:p w14:paraId="00E7CDC1" w14:textId="77777777"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podniesienie jakości działań podejmowanych na rzecz zdrowia dzieci przez nauczycieli</w:t>
            </w:r>
          </w:p>
          <w:p w14:paraId="57CD0362" w14:textId="77777777" w:rsidR="00660C31" w:rsidRDefault="00D548E6">
            <w:pPr>
              <w:pStyle w:val="Standard"/>
              <w:numPr>
                <w:ilvl w:val="0"/>
                <w:numId w:val="46"/>
              </w:numPr>
            </w:pPr>
            <w:r>
              <w:t>przekazanie dzieciom wzorców „zdrowego życia”</w:t>
            </w:r>
          </w:p>
          <w:p w14:paraId="6F07AF20" w14:textId="77777777" w:rsidR="00660C31" w:rsidRDefault="00660C31">
            <w:pPr>
              <w:pStyle w:val="Standard"/>
            </w:pPr>
          </w:p>
        </w:tc>
      </w:tr>
      <w:tr w:rsidR="00660C31" w14:paraId="6E5436B0" w14:textId="77777777">
        <w:trPr>
          <w:trHeight w:val="43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34D173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Pierwsza pomoc</w:t>
            </w:r>
          </w:p>
        </w:tc>
      </w:tr>
      <w:tr w:rsidR="00660C31" w14:paraId="78792B59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C2FF57" w14:textId="77777777" w:rsidR="00660C31" w:rsidRDefault="003308FF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CA7AC1" w14:textId="745571EE" w:rsidR="00660C31" w:rsidRDefault="00D548E6">
            <w:pPr>
              <w:pStyle w:val="Standard"/>
              <w:spacing w:line="276" w:lineRule="auto"/>
            </w:pPr>
            <w:r>
              <w:t>Utrwalenie znajomości numerów ratunkowych wśród dzieci oraz poznanie informacji jakie należy udzielić dyspozytorowi pogotowia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D42944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3FBF70" w14:textId="77777777" w:rsidR="00660C31" w:rsidRDefault="00D548E6">
            <w:pPr>
              <w:pStyle w:val="Standard"/>
            </w:pPr>
            <w:r>
              <w:t>Nauczyciele grup</w:t>
            </w:r>
          </w:p>
          <w:p w14:paraId="36A00C32" w14:textId="77777777" w:rsidR="00660C31" w:rsidRDefault="00660C31">
            <w:pPr>
              <w:pStyle w:val="Standard"/>
            </w:pPr>
          </w:p>
          <w:p w14:paraId="3500BDAB" w14:textId="77777777" w:rsidR="00660C31" w:rsidRDefault="00660C31">
            <w:pPr>
              <w:pStyle w:val="Standard"/>
            </w:pPr>
          </w:p>
        </w:tc>
      </w:tr>
      <w:tr w:rsidR="00660C31" w14:paraId="6CEAC330" w14:textId="77777777">
        <w:trPr>
          <w:trHeight w:val="750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80FA8E" w14:textId="77777777" w:rsidR="00660C31" w:rsidRDefault="003308FF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18F1EC" w14:textId="77777777" w:rsidR="00660C31" w:rsidRDefault="00D548E6">
            <w:pPr>
              <w:pStyle w:val="Textbody"/>
              <w:spacing w:line="276" w:lineRule="auto"/>
            </w:pPr>
            <w:r>
              <w:t>Preorientacja zawodowa w przedszkolu – zorganizowanie spotkania z ratownikiem medycznym/pielęgniarką lub lekarzem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05F0DC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F5E0CA" w14:textId="77777777" w:rsidR="00660C31" w:rsidRDefault="00D548E6">
            <w:pPr>
              <w:pStyle w:val="Standard"/>
            </w:pPr>
            <w:r>
              <w:t>Nauczyciele grup</w:t>
            </w:r>
          </w:p>
          <w:p w14:paraId="47BDA06A" w14:textId="77777777" w:rsidR="00660C31" w:rsidRDefault="003308FF">
            <w:pPr>
              <w:pStyle w:val="Standard"/>
            </w:pPr>
            <w:r>
              <w:t>starszych</w:t>
            </w:r>
          </w:p>
          <w:p w14:paraId="50BFE616" w14:textId="77777777" w:rsidR="00660C31" w:rsidRDefault="00660C31">
            <w:pPr>
              <w:pStyle w:val="Standard"/>
            </w:pPr>
          </w:p>
        </w:tc>
      </w:tr>
      <w:tr w:rsidR="00660C31" w14:paraId="5BAAC138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4F098B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442DCBC6" w14:textId="0D00AA7B" w:rsidR="00660C31" w:rsidRDefault="00D548E6">
            <w:pPr>
              <w:pStyle w:val="Standard"/>
              <w:numPr>
                <w:ilvl w:val="0"/>
                <w:numId w:val="47"/>
              </w:numPr>
            </w:pPr>
            <w:r>
              <w:t>nabywanie i wzbogacenie wiedzy dzieci na temat zachowania się w różnych zagrażających sytuacjach życiowych</w:t>
            </w:r>
          </w:p>
          <w:p w14:paraId="2BEF4033" w14:textId="77777777" w:rsidR="00660C31" w:rsidRDefault="00D548E6">
            <w:pPr>
              <w:pStyle w:val="Standard"/>
              <w:numPr>
                <w:ilvl w:val="0"/>
                <w:numId w:val="47"/>
              </w:numPr>
            </w:pPr>
            <w:r>
              <w:t>nabycie umiejętności prawidłowego wezwania pomocy</w:t>
            </w:r>
          </w:p>
          <w:p w14:paraId="147EB321" w14:textId="77777777" w:rsidR="00660C31" w:rsidRDefault="00D548E6">
            <w:pPr>
              <w:pStyle w:val="Standard"/>
              <w:widowControl/>
              <w:numPr>
                <w:ilvl w:val="0"/>
                <w:numId w:val="47"/>
              </w:numPr>
            </w:pPr>
            <w:r>
              <w:t>poznanie specyfikacji pracy ratownika/lekarza/pielęgniarki</w:t>
            </w:r>
          </w:p>
        </w:tc>
      </w:tr>
    </w:tbl>
    <w:p w14:paraId="40C35F14" w14:textId="77777777" w:rsidR="00660C31" w:rsidRDefault="00660C31">
      <w:pPr>
        <w:pStyle w:val="Standard"/>
        <w:jc w:val="center"/>
        <w:rPr>
          <w:b/>
          <w:bCs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40780610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236506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PRIORYTET 2</w:t>
            </w:r>
          </w:p>
          <w:p w14:paraId="42E75A17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Szkoła miejscem edukacji obywatelskiej, kształtowania postaw społecznych i patriotycznych, odpowiedzialności za  region i ojczyznę. Edukacja dla bezpieczeństwa</w:t>
            </w:r>
          </w:p>
        </w:tc>
      </w:tr>
      <w:tr w:rsidR="00660C31" w14:paraId="50C94943" w14:textId="77777777">
        <w:trPr>
          <w:trHeight w:val="470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8D6841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E57AA6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9F27D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Odpowiedzialni</w:t>
            </w:r>
          </w:p>
        </w:tc>
      </w:tr>
      <w:tr w:rsidR="00660C31" w14:paraId="59904B58" w14:textId="77777777">
        <w:trPr>
          <w:trHeight w:val="457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0C7278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Edukacja obywatelska</w:t>
            </w:r>
          </w:p>
        </w:tc>
      </w:tr>
      <w:tr w:rsidR="00660C31" w14:paraId="5397E93B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A76270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7812A5" w14:textId="77777777" w:rsidR="00660C31" w:rsidRDefault="00D548E6">
            <w:pPr>
              <w:pStyle w:val="Standard"/>
            </w:pPr>
            <w:r>
              <w:t>Rozwijanie zdolności skutecznego angażowania się na rzecz wspólnego lub publicznego interesu poprzez promowanie idei wolontariatu na terenie przedszkola. Zaangażowanie przedszkola w akcje charytatywne o zasięgu lokalnym i ogólnopolskim np. "Góra grosza</w:t>
            </w:r>
            <w:r w:rsidR="003308FF">
              <w:t xml:space="preserve">”. </w:t>
            </w:r>
            <w:r>
              <w:t xml:space="preserve">Zapoznanie dzieci z pracą wolontariuszy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700102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E384FD" w14:textId="77777777" w:rsidR="00660C31" w:rsidRDefault="00D548E6">
            <w:pPr>
              <w:pStyle w:val="Standard"/>
            </w:pPr>
            <w:r>
              <w:t>Nauczyciele grup</w:t>
            </w:r>
          </w:p>
          <w:p w14:paraId="7A71C0E3" w14:textId="77777777" w:rsidR="00660C31" w:rsidRDefault="00660C31">
            <w:pPr>
              <w:pStyle w:val="Standard"/>
            </w:pPr>
          </w:p>
          <w:p w14:paraId="7901C2B7" w14:textId="77777777" w:rsidR="00660C31" w:rsidRDefault="00660C31">
            <w:pPr>
              <w:pStyle w:val="Standard"/>
            </w:pPr>
          </w:p>
        </w:tc>
      </w:tr>
      <w:tr w:rsidR="00660C31" w14:paraId="2C8CC335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DB54EE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55CF6E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Organizacja: "Dnia praw dziecka" w przedszkolu przy jednoczesnym akcentowaniu obowiązków dzieci w domu i przedszkolu, zależnych od wieku i możliwości dzieci.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0385CD" w14:textId="77777777" w:rsidR="00660C31" w:rsidRDefault="00D548E6">
            <w:pPr>
              <w:pStyle w:val="Standard"/>
            </w:pPr>
            <w:r>
              <w:t>20.11.2024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30F751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461F7BAB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298792" w14:textId="77777777" w:rsidR="00660C31" w:rsidRDefault="00D548E6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42B22B" w14:textId="77777777" w:rsidR="00660C31" w:rsidRDefault="00D548E6">
            <w:pPr>
              <w:pStyle w:val="Standard"/>
              <w:jc w:val="both"/>
            </w:pPr>
            <w:r>
              <w:t xml:space="preserve">Zorganizowanie wycieczek do obiektów użyteczności publicznej </w:t>
            </w:r>
            <w:r w:rsidR="009066EF">
              <w:t>np.</w:t>
            </w:r>
            <w:r>
              <w:t xml:space="preserve"> urząd gminy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BA1C6D" w14:textId="77777777" w:rsidR="00660C31" w:rsidRDefault="009066EF">
            <w:pPr>
              <w:pStyle w:val="Standard"/>
            </w:pPr>
            <w:r>
              <w:t xml:space="preserve">W ciągu roku 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E13E49" w14:textId="77777777" w:rsidR="00660C31" w:rsidRDefault="009066EF">
            <w:pPr>
              <w:pStyle w:val="Standard"/>
            </w:pPr>
            <w:r>
              <w:t>Nauczyciele grup wg możliwości</w:t>
            </w:r>
          </w:p>
        </w:tc>
      </w:tr>
      <w:tr w:rsidR="00660C31" w14:paraId="3F68D178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D8206B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3E6085C8" w14:textId="77777777"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wzmocnienie u dzieci wiary we własne możliwości</w:t>
            </w:r>
          </w:p>
          <w:p w14:paraId="17F92C7D" w14:textId="6D98DD43"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nabywanie i wzbogacenie wiedzy dzieci na temat praw dziecka</w:t>
            </w:r>
          </w:p>
          <w:p w14:paraId="4D2C814A" w14:textId="77777777" w:rsidR="00660C31" w:rsidRDefault="00D548E6">
            <w:pPr>
              <w:pStyle w:val="Standard"/>
              <w:numPr>
                <w:ilvl w:val="0"/>
                <w:numId w:val="48"/>
              </w:numPr>
            </w:pPr>
            <w:r>
              <w:t>rozwijanie kompetencji kluczowych dzieci (kompetencje obywatelskie)</w:t>
            </w:r>
          </w:p>
        </w:tc>
      </w:tr>
      <w:tr w:rsidR="00660C31" w14:paraId="22C756AA" w14:textId="77777777">
        <w:trPr>
          <w:trHeight w:val="499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38BD6A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Kształtowanie postaw społecznych</w:t>
            </w:r>
          </w:p>
        </w:tc>
      </w:tr>
      <w:tr w:rsidR="00660C31" w14:paraId="0B94EAD1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54725A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B3C22F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Zajęcia adaptacyjne w przedszkolu.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2D5698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5FF709" w14:textId="77777777" w:rsidR="00660C31" w:rsidRDefault="00D548E6">
            <w:pPr>
              <w:pStyle w:val="Standard"/>
            </w:pPr>
            <w:r>
              <w:t>Nauczyciele grup</w:t>
            </w:r>
            <w:r w:rsidR="009066EF">
              <w:t xml:space="preserve"> młodszych</w:t>
            </w:r>
          </w:p>
        </w:tc>
      </w:tr>
      <w:tr w:rsidR="00660C31" w14:paraId="64D3DEE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00FF88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57F9AC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Obchody „Dnia Przedszkolaka” – podkreślanie wartości przedszkola w rozwoju i edukacji dzieci, czerpanie radości przez dzieci z bycia przedszkolakiem.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11F94C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95D331" w14:textId="77777777" w:rsidR="00660C31" w:rsidRDefault="009066EF">
            <w:pPr>
              <w:pStyle w:val="Standard"/>
            </w:pPr>
            <w:r>
              <w:t>Nauczyciele grup</w:t>
            </w:r>
          </w:p>
        </w:tc>
      </w:tr>
      <w:tr w:rsidR="00660C31" w14:paraId="6D99E8F9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1C5263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lastRenderedPageBreak/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917874" w14:textId="77777777" w:rsidR="00660C31" w:rsidRDefault="00D548E6">
            <w:pPr>
              <w:pStyle w:val="Standard"/>
            </w:pPr>
            <w:r>
              <w:t xml:space="preserve">Przeprowadzenie warsztatów na temat emocji przez </w:t>
            </w:r>
            <w:r w:rsidR="009066EF">
              <w:t>pedagoga specjalnego</w:t>
            </w:r>
            <w:r>
              <w:t xml:space="preserve"> w każdej grupie wiekowej na temat relacji w grupie przedszkolnej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C6E7D6" w14:textId="77777777" w:rsidR="00660C31" w:rsidRDefault="00D548E6">
            <w:pPr>
              <w:pStyle w:val="Standard"/>
            </w:pPr>
            <w:r>
              <w:t>Wg planu pracy p</w:t>
            </w:r>
            <w:r w:rsidR="009066EF">
              <w:t>edagoga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B8D396" w14:textId="77777777" w:rsidR="00660C31" w:rsidRDefault="00D548E6">
            <w:pPr>
              <w:pStyle w:val="Standard"/>
            </w:pPr>
            <w:r>
              <w:t>P</w:t>
            </w:r>
            <w:r w:rsidR="009066EF">
              <w:t>edagog specjalny</w:t>
            </w:r>
          </w:p>
        </w:tc>
      </w:tr>
      <w:tr w:rsidR="00660C31" w14:paraId="0BB056D3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8B7D3C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504C7A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Budowanie poczucia bliskości i bezpieczeństwa w grupie dzięki zabawom integracyjnym/z wykorzystaniem metody KLANZA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92AA74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A1FE95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0797DF62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FF9514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06CB21" w14:textId="77777777" w:rsidR="00660C31" w:rsidRDefault="00D548E6">
            <w:pPr>
              <w:pStyle w:val="Standard"/>
              <w:jc w:val="both"/>
            </w:pPr>
            <w:r>
              <w:rPr>
                <w:color w:val="000000"/>
              </w:rPr>
              <w:t>Dbałość o zdrowie psychiczne dzieci poprzez organizowanie zabaw relaksacyjnych i wyciszających, , czytanie dzieciom literatury, zorganizowanie „Kącika relaksacji/wyciszenia” w salach</w:t>
            </w:r>
            <w:r w:rsidR="009066EF">
              <w:rPr>
                <w:color w:val="000000"/>
              </w:rPr>
              <w:t xml:space="preserve"> (wg możliwości)</w:t>
            </w:r>
            <w:r>
              <w:rPr>
                <w:color w:val="000000"/>
              </w:rPr>
              <w:t>.</w:t>
            </w:r>
          </w:p>
          <w:p w14:paraId="1DAB6092" w14:textId="77777777" w:rsidR="00660C31" w:rsidRDefault="00660C31">
            <w:pPr>
              <w:pStyle w:val="Standard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A481A0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0DC6FF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171C8DA7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6175A9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7DEBC409" w14:textId="77777777"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nabycie przez dzieci umiejętności dyskutowania i słuchania innych oraz umiejętności dokonywania wyborów.</w:t>
            </w:r>
          </w:p>
          <w:p w14:paraId="58CC7FD5" w14:textId="77777777" w:rsidR="00660C31" w:rsidRDefault="00D548E6">
            <w:pPr>
              <w:pStyle w:val="Standard"/>
              <w:numPr>
                <w:ilvl w:val="0"/>
                <w:numId w:val="49"/>
              </w:numPr>
            </w:pPr>
            <w:r>
              <w:t>nabycie umiejętności rozumienia potrzeb i trudności innych</w:t>
            </w:r>
          </w:p>
          <w:p w14:paraId="3851043E" w14:textId="77777777" w:rsidR="00660C31" w:rsidRPr="009066EF" w:rsidRDefault="00D548E6" w:rsidP="009066EF">
            <w:pPr>
              <w:pStyle w:val="Standard"/>
              <w:numPr>
                <w:ilvl w:val="0"/>
                <w:numId w:val="49"/>
              </w:numPr>
            </w:pPr>
            <w:r>
              <w:t>doskonalenie umiejętności wyrażania własnych uczuć</w:t>
            </w:r>
          </w:p>
        </w:tc>
      </w:tr>
      <w:tr w:rsidR="00660C31" w14:paraId="7CD2B086" w14:textId="77777777">
        <w:trPr>
          <w:trHeight w:val="410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72EBF3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Kształtowanie postaw patriotycznych,  odpowiedzialności za  region i ojczyznę</w:t>
            </w:r>
          </w:p>
        </w:tc>
      </w:tr>
      <w:tr w:rsidR="00660C31" w14:paraId="3B58184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CB106C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1CFEF" w14:textId="77777777" w:rsidR="00660C31" w:rsidRDefault="00D548E6">
            <w:pPr>
              <w:pStyle w:val="Standard"/>
            </w:pPr>
            <w:r>
              <w:t>Realizacja tematyki tygodniowej: "Polska moja ojczyzna". Rozwijanie poczucia przynależności narodowej − oglądanie zdjęć, ilustracji, słuchanie wierszy, opowiadań; odwoływanie się do własnych obserwacji w celu zwrócenia uwagi na piękno Polski.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D2CF59" w14:textId="77777777" w:rsidR="00660C31" w:rsidRDefault="009066EF">
            <w:pPr>
              <w:pStyle w:val="Standard"/>
            </w:pPr>
            <w:r>
              <w:t xml:space="preserve">Listopad lub </w:t>
            </w:r>
            <w:r w:rsidR="00D548E6">
              <w:t>Maj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698D22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155810F3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A96910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3066E7" w14:textId="77777777" w:rsidR="00660C31" w:rsidRDefault="00D548E6">
            <w:pPr>
              <w:pStyle w:val="Default"/>
              <w:spacing w:line="276" w:lineRule="auto"/>
              <w:jc w:val="both"/>
              <w:rPr>
                <w:sz w:val="23"/>
              </w:rPr>
            </w:pPr>
            <w:r>
              <w:rPr>
                <w:rStyle w:val="StrongEmphasis"/>
                <w:b w:val="0"/>
                <w:bCs w:val="0"/>
                <w:i/>
                <w:iCs/>
              </w:rPr>
              <w:t>Udział w akcji MEN: "Szkoła do hymnu" (jeśli ministerstwo będzie kontynuowało akcję w 2024)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E86877" w14:textId="77777777" w:rsidR="00660C31" w:rsidRDefault="00D548E6">
            <w:pPr>
              <w:pStyle w:val="Standard"/>
            </w:pPr>
            <w:r>
              <w:t>Listopad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FC47B8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2DF80260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8EE91B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919ECD" w14:textId="77777777" w:rsidR="00660C31" w:rsidRDefault="00D548E6">
            <w:pPr>
              <w:pStyle w:val="Default"/>
              <w:jc w:val="both"/>
            </w:pPr>
            <w:r>
              <w:t>Zapoznanie dzieci z wybranymi symbolami związanymi z regionami Polski ukrytymi w podaniach, przysłowiach, legendach, bajkach, np.  „Wars i Sawa”,  „Bazyliszek”, „O warszawskiej syrence”, „Smok wawelski”</w:t>
            </w:r>
          </w:p>
          <w:p w14:paraId="1C861131" w14:textId="77777777" w:rsidR="00660C31" w:rsidRDefault="00660C31">
            <w:pPr>
              <w:pStyle w:val="Default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4E3BDF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5BC741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40386A4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7FD6CC" w14:textId="77777777" w:rsidR="00660C31" w:rsidRDefault="00D548E6">
            <w:pPr>
              <w:pStyle w:val="Standard"/>
            </w:pPr>
            <w: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60133F" w14:textId="77777777" w:rsidR="00660C31" w:rsidRDefault="00D548E6">
            <w:pPr>
              <w:pStyle w:val="Default"/>
              <w:spacing w:line="276" w:lineRule="auto"/>
              <w:jc w:val="both"/>
            </w:pPr>
            <w:r>
              <w:rPr>
                <w:sz w:val="23"/>
              </w:rPr>
              <w:t>Obchody „Dnia flagi” - przemarsz ulicami miejscowości. U</w:t>
            </w:r>
            <w:r>
              <w:t>trwalenie polskich symboli narodowych, kształtowanie poczucia szacunku do symboli narodowych.</w:t>
            </w:r>
          </w:p>
          <w:p w14:paraId="65CF2822" w14:textId="77777777" w:rsidR="00660C31" w:rsidRDefault="00660C31">
            <w:pPr>
              <w:pStyle w:val="Default"/>
              <w:spacing w:line="276" w:lineRule="auto"/>
              <w:jc w:val="both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438ECB" w14:textId="77777777" w:rsidR="00660C31" w:rsidRDefault="00D548E6">
            <w:pPr>
              <w:pStyle w:val="Standard"/>
            </w:pPr>
            <w:r>
              <w:t>Maj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C9F7E8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68851447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520E51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Spodziewane efekty:</w:t>
            </w:r>
          </w:p>
          <w:p w14:paraId="19FC222E" w14:textId="77777777"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rozwijanie u  dzieci poczucia tożsamości narodowej</w:t>
            </w:r>
          </w:p>
          <w:p w14:paraId="78B7EFA3" w14:textId="77777777"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nabycie przez dzieci umiejętności rozpoznawania symboli narodowych (godło, flaga, hymn),umiejętności nazywania wybranych symboli związanych z regionami Polski ukrytych w podaniach, przysłowiach, legendach, bajkach</w:t>
            </w:r>
          </w:p>
          <w:p w14:paraId="43713182" w14:textId="77777777" w:rsidR="00660C31" w:rsidRDefault="00D548E6">
            <w:pPr>
              <w:pStyle w:val="Standard"/>
              <w:widowControl/>
              <w:numPr>
                <w:ilvl w:val="0"/>
                <w:numId w:val="50"/>
              </w:numPr>
            </w:pPr>
            <w:r>
              <w:t>opanowanie umiejętność odpowiedniego zachowania się w obecności symboli narodowych oraz w miejscach szczególnie związanych z historia narodu i ojczyzny</w:t>
            </w:r>
          </w:p>
        </w:tc>
      </w:tr>
      <w:tr w:rsidR="00660C31" w14:paraId="2D95BD57" w14:textId="77777777">
        <w:trPr>
          <w:trHeight w:val="433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67CFA5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Edukacja dla bezpieczeństwa</w:t>
            </w:r>
          </w:p>
        </w:tc>
      </w:tr>
      <w:tr w:rsidR="00660C31" w14:paraId="60B0806E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8D889F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BF29AF" w14:textId="77777777" w:rsidR="00660C31" w:rsidRDefault="00D548E6">
            <w:pPr>
              <w:pStyle w:val="Standard"/>
            </w:pPr>
            <w:r>
              <w:t>Zapewnienie bezpieczeństwa dzieci na terenie przedszkola poprzez przestrzeganie procedur/instrukcji obowiązujących w przedszkolu oraz odpowiedzialną postawę wszystkich pracowników przedszkola.</w:t>
            </w:r>
          </w:p>
          <w:p w14:paraId="54AEE3F5" w14:textId="77777777" w:rsidR="00660C31" w:rsidRDefault="00660C31">
            <w:pPr>
              <w:pStyle w:val="Standard"/>
            </w:pP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6C0F7C" w14:textId="77777777" w:rsidR="00660C31" w:rsidRDefault="00D548E6">
            <w:pPr>
              <w:pStyle w:val="Standard"/>
            </w:pPr>
            <w:r>
              <w:t>Cały rok szkolny</w:t>
            </w:r>
          </w:p>
          <w:p w14:paraId="509AEDF3" w14:textId="77777777"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A75E50" w14:textId="77777777" w:rsidR="00660C31" w:rsidRDefault="00D548E6">
            <w:pPr>
              <w:pStyle w:val="Standard"/>
            </w:pPr>
            <w:r>
              <w:t>Nauczyciele/</w:t>
            </w:r>
          </w:p>
          <w:p w14:paraId="49DA1780" w14:textId="77777777" w:rsidR="00660C31" w:rsidRDefault="00D548E6">
            <w:pPr>
              <w:pStyle w:val="Standard"/>
            </w:pPr>
            <w:r>
              <w:t>pracownicy obsługi wszystkich grup</w:t>
            </w:r>
          </w:p>
          <w:p w14:paraId="4EC46DAE" w14:textId="77777777" w:rsidR="00660C31" w:rsidRDefault="00D548E6">
            <w:pPr>
              <w:pStyle w:val="Standard"/>
            </w:pPr>
            <w:r>
              <w:t>Dyrektor</w:t>
            </w:r>
          </w:p>
        </w:tc>
      </w:tr>
      <w:tr w:rsidR="00660C31" w14:paraId="6CF334FA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3BDC17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776049" w14:textId="77777777" w:rsidR="00660C31" w:rsidRDefault="00D548E6">
            <w:pPr>
              <w:pStyle w:val="Standard"/>
            </w:pPr>
            <w:r>
              <w:t>Zapewnienie bezpieczeństwa dzieci poprzez zapoznanie rodziców przedszkolaków z procedurami bezpieczeństwa obowiązującymi w przedszkolu m.in. przyprowadzania i odprowadzania dzieci; zakazie odbierania dzieci przez opiekunów pod wpływem alkoholu. Zamieszczenie procedur na stronie internetowej przedszkola.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B582CC" w14:textId="77777777" w:rsidR="00660C31" w:rsidRDefault="00D548E6">
            <w:pPr>
              <w:pStyle w:val="Standard"/>
            </w:pPr>
            <w:r>
              <w:t>Podczas pierwszego spotkania z rodzicami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67A161" w14:textId="77777777" w:rsidR="00660C31" w:rsidRDefault="00D548E6">
            <w:pPr>
              <w:pStyle w:val="Standard"/>
            </w:pPr>
            <w:r>
              <w:t>Nauczyciele wszystkich grup</w:t>
            </w:r>
          </w:p>
          <w:p w14:paraId="13A6D4D7" w14:textId="77777777" w:rsidR="00660C31" w:rsidRDefault="00660C31">
            <w:pPr>
              <w:pStyle w:val="Standard"/>
            </w:pPr>
          </w:p>
          <w:p w14:paraId="02400457" w14:textId="77777777" w:rsidR="00660C31" w:rsidRDefault="00D548E6">
            <w:pPr>
              <w:pStyle w:val="Standard"/>
            </w:pPr>
            <w:r>
              <w:t>Dyrektor</w:t>
            </w:r>
          </w:p>
        </w:tc>
      </w:tr>
      <w:tr w:rsidR="00660C31" w14:paraId="3067E709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443D94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FB30C1" w14:textId="77777777" w:rsidR="00660C31" w:rsidRDefault="00D548E6">
            <w:pPr>
              <w:pStyle w:val="Standard"/>
            </w:pPr>
            <w:r>
              <w:t>Zapewnienie bezpieczeństwa dzieci poprzez zapewnienie kanału szybkiej komunikacji na linii: przedszkole – rodzice/opiekunowie prawni przedszkolaków .Uwrażliwienie rodziców na konieczność niezwłocznej aktualizacji numeru kontaktowego w przypadku jego zmiany.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8A3BBA" w14:textId="77777777" w:rsidR="00660C31" w:rsidRDefault="00D548E6">
            <w:pPr>
              <w:pStyle w:val="Standard"/>
            </w:pPr>
            <w:r>
              <w:t>Podczas pierwszego spotkania z rodzicami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21F95B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51A3E980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1708FB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C04E51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Rozpoznanie sytuacji domowej wychowanków oraz diagnozowanie jej pod kątem potencjalnych zagrożeń dla zdrowia fizycznego i psychicznego dziecka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8937B1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2A58F7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3B296F7F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41B163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3EED4C" w14:textId="77777777" w:rsidR="00660C31" w:rsidRDefault="00D548E6">
            <w:pPr>
              <w:pStyle w:val="Standard"/>
            </w:pPr>
            <w:r>
              <w:t>Zapewnienie bezpieczeństwa dzieci na terenie przedszkola poprzez organizację wycieczki po budynku przedszkola – zapoznanie z układem pomieszczeń, zasadami korzystania z szatni przedszkolnej, łazienki. Przypomnienie dzieciom o zakazie samowolnego wyjścia z sali przedszkolnej.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223748" w14:textId="77777777" w:rsidR="00660C31" w:rsidRDefault="00D548E6">
            <w:pPr>
              <w:pStyle w:val="Standard"/>
            </w:pPr>
            <w:r>
              <w:t>wrzesień</w:t>
            </w:r>
          </w:p>
          <w:p w14:paraId="43AF8140" w14:textId="77777777" w:rsidR="00660C31" w:rsidRDefault="00660C31">
            <w:pPr>
              <w:pStyle w:val="Standard"/>
            </w:pP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FE41A7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0899BEDB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A72E15" w14:textId="77777777" w:rsidR="00660C31" w:rsidRDefault="00D548E6">
            <w:pPr>
              <w:pStyle w:val="Standard"/>
            </w:pPr>
            <w:r>
              <w:lastRenderedPageBreak/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9FB865" w14:textId="77777777" w:rsidR="00660C31" w:rsidRDefault="00D548E6">
            <w:pPr>
              <w:pStyle w:val="Standard"/>
            </w:pPr>
            <w:r>
              <w:t>Zapewnienie bezpieczeństwa dzieciom na placu przedszkolnym – zapoznanie ze sposobem korzystania z urządzeń. Niezwłoczne zgłaszanie przez nauczycieli i pracowników obsługi usterek/konieczności napraw sprzętu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71A93A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75C1D4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53782702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3B8D10" w14:textId="77777777" w:rsidR="00660C31" w:rsidRDefault="00D548E6">
            <w:pPr>
              <w:pStyle w:val="Standard"/>
            </w:pPr>
            <w:r>
              <w:t>7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9F4673" w14:textId="77777777" w:rsidR="00660C31" w:rsidRDefault="00D548E6">
            <w:pPr>
              <w:pStyle w:val="Standard"/>
              <w:jc w:val="both"/>
            </w:pPr>
            <w:r>
              <w:t xml:space="preserve">Nabywanie przez dzieci umiejętności właściwych </w:t>
            </w:r>
            <w:proofErr w:type="spellStart"/>
            <w:r>
              <w:t>zachowań</w:t>
            </w:r>
            <w:proofErr w:type="spellEnd"/>
            <w:r>
              <w:t xml:space="preserve"> w sytuacji zagrożenia – zapoznanie z zasadami bezpiecznej ewakuacji. Przeprowadzenie próbnej ewakuacji</w:t>
            </w:r>
            <w:r w:rsidR="00A63DC6">
              <w:t xml:space="preserve">.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5E86FD" w14:textId="77777777" w:rsidR="00660C31" w:rsidRDefault="00A63DC6">
            <w:pPr>
              <w:pStyle w:val="Standard"/>
            </w:pPr>
            <w:r>
              <w:t>W ciągu roku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6D703F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1551CFA6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7D56F6" w14:textId="77777777" w:rsidR="00660C31" w:rsidRDefault="00D548E6">
            <w:pPr>
              <w:pStyle w:val="Standard"/>
            </w:pPr>
            <w:r>
              <w:t>8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7DF009" w14:textId="77777777" w:rsidR="00660C31" w:rsidRDefault="00D548E6">
            <w:pPr>
              <w:pStyle w:val="Standard"/>
              <w:jc w:val="both"/>
            </w:pPr>
            <w:r>
              <w:t>Zapoznanie dzieci z numerami alarmowymi i sposobami wzywania pomocy w przypadku choroby, pożaru, wypadku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6E6CDA" w14:textId="77777777" w:rsidR="00660C31" w:rsidRDefault="00A63DC6">
            <w:pPr>
              <w:pStyle w:val="Standard"/>
            </w:pPr>
            <w:r>
              <w:t>W ciągu roku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52AA09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0DE1B109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97C581" w14:textId="77777777" w:rsidR="00660C31" w:rsidRDefault="00D548E6">
            <w:pPr>
              <w:pStyle w:val="Standard"/>
            </w:pPr>
            <w:r>
              <w:t>11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80F188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Przestrzeganie zasad warunkujących bezpieczeństwo w kontaktach z nieznajomymi.</w:t>
            </w:r>
          </w:p>
          <w:p w14:paraId="30BEB810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Zapoznanie ze sposobami radzenia sobie w sytuacjach trudnych i niebezpiecznych. Kształtowanie nawyku przezwyciężania w sobie chęci skorzystania z oferowanych przez nieznajomych korzyści.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A8067F" w14:textId="77777777" w:rsidR="00660C31" w:rsidRDefault="00A63DC6">
            <w:pPr>
              <w:pStyle w:val="Standard"/>
            </w:pPr>
            <w:r>
              <w:t>W ciągu roku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0DF0F5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51ABFCC0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516B6E" w14:textId="77777777" w:rsidR="00660C31" w:rsidRDefault="00D548E6">
            <w:pPr>
              <w:pStyle w:val="Standard"/>
            </w:pPr>
            <w:r>
              <w:t>12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93278A" w14:textId="77777777" w:rsidR="00660C31" w:rsidRDefault="00D548E6">
            <w:pPr>
              <w:pStyle w:val="Textbody"/>
              <w:jc w:val="both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 xml:space="preserve">Preorientacja zawodowa w przedszkolu – zorganizowanie spotkań policjantem/strażakiem oraz organizacja wizyt </w:t>
            </w:r>
            <w:proofErr w:type="spellStart"/>
            <w:r>
              <w:rPr>
                <w:rFonts w:eastAsia="MyriadPro-Regular" w:cs="MyriadPro-Regular"/>
              </w:rPr>
              <w:t>zawodoznawczych</w:t>
            </w:r>
            <w:proofErr w:type="spellEnd"/>
            <w:r>
              <w:rPr>
                <w:rFonts w:eastAsia="MyriadPro-Regular" w:cs="MyriadPro-Regular"/>
              </w:rPr>
              <w:t xml:space="preserve"> do różnych obiektów tj. komenda policji/straży pożarnej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60A509" w14:textId="77777777" w:rsidR="00660C31" w:rsidRDefault="00A63DC6">
            <w:pPr>
              <w:pStyle w:val="Standard"/>
            </w:pPr>
            <w:r>
              <w:t>W ciągu roku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A82430" w14:textId="77777777" w:rsidR="00660C31" w:rsidRDefault="00D548E6">
            <w:pPr>
              <w:pStyle w:val="Standard"/>
            </w:pPr>
            <w:r>
              <w:t>Nauczyciele</w:t>
            </w:r>
          </w:p>
          <w:p w14:paraId="3F80F7B7" w14:textId="77777777" w:rsidR="00660C31" w:rsidRDefault="00A63DC6">
            <w:pPr>
              <w:pStyle w:val="Standard"/>
            </w:pPr>
            <w:r>
              <w:t>Wszystkich grup</w:t>
            </w:r>
          </w:p>
        </w:tc>
      </w:tr>
      <w:tr w:rsidR="00660C31" w14:paraId="41EF74C7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0C2059" w14:textId="77777777" w:rsidR="00660C31" w:rsidRDefault="00D548E6">
            <w:pPr>
              <w:pStyle w:val="Standard"/>
            </w:pPr>
            <w:r>
              <w:t>13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41E4ED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Dbałość o przestrzeganie praw dzieci w przedszkolu, w tym prawo do bezpiecznej nauki i zabawy.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F835D4" w14:textId="77777777" w:rsidR="00660C31" w:rsidRDefault="00A63DC6">
            <w:pPr>
              <w:pStyle w:val="Standard"/>
            </w:pPr>
            <w:r>
              <w:t>W ciągu roku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360F22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4851D347" w14:textId="77777777"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5FBFA7" w14:textId="77777777" w:rsidR="00660C31" w:rsidRDefault="00D548E6">
            <w:pPr>
              <w:pStyle w:val="Standard"/>
            </w:pPr>
            <w:r>
              <w:t>14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481679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  <w:color w:val="000000"/>
              </w:rPr>
            </w:pPr>
            <w:r>
              <w:rPr>
                <w:rFonts w:eastAsia="MyriadPro-Regular" w:cs="MyriadPro-Regular"/>
                <w:color w:val="000000"/>
              </w:rPr>
              <w:t>Bezpieczne ferie zimowe/bezpieczne wakacje: poznawanie wybranych zjawisk atmosferycznych charakterystycznych dla lata – zachowanie dzieci podczas burzy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93119F" w14:textId="77777777" w:rsidR="00660C31" w:rsidRDefault="00D548E6">
            <w:pPr>
              <w:pStyle w:val="Standard"/>
            </w:pPr>
            <w:r>
              <w:t>Styczeń</w:t>
            </w:r>
            <w:r w:rsidR="00A63DC6">
              <w:t xml:space="preserve"> oraz czerwiec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17EFA9" w14:textId="77777777" w:rsidR="00660C31" w:rsidRDefault="00D548E6">
            <w:pPr>
              <w:pStyle w:val="Standard"/>
            </w:pPr>
            <w:r>
              <w:t>Nauczyciele wszystkich grup</w:t>
            </w:r>
          </w:p>
        </w:tc>
      </w:tr>
      <w:tr w:rsidR="00660C31" w14:paraId="72D362E1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231D12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0C1EF097" w14:textId="77777777"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t>rozwijanie umiejętności dbania i troski o własne zdrowie i bezpieczeństwo w czasie pobytu w domu, w przedszkolu, na placu zabaw.</w:t>
            </w:r>
          </w:p>
          <w:p w14:paraId="1A009B69" w14:textId="77777777"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t>nabycie umiejętności zachowania się w sytuacjach zagrażających zdrowiu i bezpieczeństwu/wyposażenie dzieci w wiedzę i umiejętności pozwalające na rozpoznawanie niebezpieczeństw i przewidywanie ich skutków .</w:t>
            </w:r>
          </w:p>
          <w:p w14:paraId="2456DAB8" w14:textId="77777777" w:rsidR="00660C31" w:rsidRDefault="00D548E6">
            <w:pPr>
              <w:pStyle w:val="Standard"/>
              <w:numPr>
                <w:ilvl w:val="0"/>
                <w:numId w:val="51"/>
              </w:numPr>
            </w:pPr>
            <w:r>
              <w:t>wyrobienie postawy zaufania wobec pracowników policji, straży pożarnej, znajomość numerów telefonów alarmowych;</w:t>
            </w:r>
          </w:p>
          <w:p w14:paraId="33119AF0" w14:textId="77777777" w:rsidR="00660C31" w:rsidRDefault="00D548E6">
            <w:pPr>
              <w:pStyle w:val="Standard"/>
              <w:widowControl/>
              <w:numPr>
                <w:ilvl w:val="0"/>
                <w:numId w:val="51"/>
              </w:numPr>
            </w:pPr>
            <w:r>
              <w:t>rozwijanie umiejętności doceniania wzajemnej pomocy, pozytywnego patrzenia na siebie,</w:t>
            </w:r>
          </w:p>
          <w:p w14:paraId="4571B7B6" w14:textId="77777777" w:rsidR="00660C31" w:rsidRDefault="00660C31">
            <w:pPr>
              <w:pStyle w:val="Standard"/>
              <w:widowControl/>
            </w:pPr>
          </w:p>
          <w:p w14:paraId="36A1A8BE" w14:textId="77777777" w:rsidR="00660C31" w:rsidRDefault="00660C31">
            <w:pPr>
              <w:pStyle w:val="Standard"/>
              <w:widowControl/>
            </w:pPr>
          </w:p>
        </w:tc>
      </w:tr>
    </w:tbl>
    <w:p w14:paraId="3285341F" w14:textId="77777777" w:rsidR="00660C31" w:rsidRDefault="00660C31">
      <w:pPr>
        <w:pStyle w:val="Standard"/>
        <w:jc w:val="center"/>
        <w:rPr>
          <w:b/>
          <w:bCs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1E10D680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2D4FC5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PRIORYTET 3</w:t>
            </w:r>
          </w:p>
          <w:p w14:paraId="545A0F7B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Wspieranie dobrostanu dzieci i młodzieży, ich zdrowia psychicznego. Rozwijanie u uczniów i wychowanków empatii i wrażliwości na potrzeby innych. Podnoszenie jakości edukacji włączającej  i  umiejętności pracy z  zespołem zróżnicowanym.</w:t>
            </w:r>
          </w:p>
        </w:tc>
      </w:tr>
      <w:tr w:rsidR="00660C31" w14:paraId="7D5F2DEE" w14:textId="77777777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01A6CC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689FB9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C45E36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30825F7A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720E74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Wspieranie dobrostanu dzieci i młodzieży, ich zdrowia psychicznego.</w:t>
            </w:r>
          </w:p>
          <w:p w14:paraId="7DA14FE1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Wspieranie dobrostanu nauczycieli</w:t>
            </w:r>
          </w:p>
        </w:tc>
      </w:tr>
      <w:tr w:rsidR="00660C31" w14:paraId="3593A42C" w14:textId="77777777">
        <w:trPr>
          <w:trHeight w:val="34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95A52A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EDE791" w14:textId="77777777" w:rsidR="00660C31" w:rsidRDefault="00D548E6">
            <w:pPr>
              <w:pStyle w:val="Standard"/>
            </w:pPr>
            <w:r>
              <w:t xml:space="preserve">Organizacja zabawy, nauki i wypoczynku w przedszkolu opartych na rytmie dnia, czyli powtarzających się systematycznie fazach, które pozwalają dzieciom na stopniowe zrozumienie pojęcia czasu i organizacji oraz dają poczucie bezpieczeństwa i spokoju, zapewniając zdrowy rozwój. Zachęcenie dzieci do planowania aktywności opartych na rytmie dnia, zapoznanie rodziców z ramowym rozkładem dnia grupy.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D97F12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EC7D67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658E4CE2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0E0376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A7B55C" w14:textId="77777777" w:rsidR="00660C31" w:rsidRDefault="00D548E6">
            <w:pPr>
              <w:pStyle w:val="Standard"/>
            </w:pPr>
            <w:r>
              <w:t>Współtworzenie przyjaznej atmosfery w grupie − przestrzeganie wspólnie ustalonych umów i zasad regulujących współżycie w grupie. Rozwijanie relacji pomiędzy dziećmi, opartych na wzajemnym szacunku i akceptacji − współdziałanie podczas zabaw, gier, tańców integracyjnych.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E56F0C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E21D64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29BE70AC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2865DA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D81750" w14:textId="77777777" w:rsidR="00660C31" w:rsidRDefault="00D548E6">
            <w:pPr>
              <w:pStyle w:val="Standard"/>
            </w:pPr>
            <w:r>
              <w:t>Przeprowadzenie zajęć na temat emocji np. z wykorzystaniem opowiadań</w:t>
            </w:r>
            <w:r w:rsidR="00A63DC6">
              <w:t xml:space="preserve"> np.</w:t>
            </w:r>
            <w:r>
              <w:t xml:space="preserve"> A. Konefał:</w:t>
            </w:r>
          </w:p>
          <w:p w14:paraId="5C033DF7" w14:textId="77777777" w:rsidR="00660C31" w:rsidRDefault="00D548E6">
            <w:pPr>
              <w:pStyle w:val="Standard"/>
            </w:pPr>
            <w:r>
              <w:t>„Gdzie mieszka złość? (złość)</w:t>
            </w:r>
          </w:p>
          <w:p w14:paraId="036D07C6" w14:textId="77777777" w:rsidR="00660C31" w:rsidRDefault="00D548E6">
            <w:pPr>
              <w:pStyle w:val="Standard"/>
            </w:pPr>
            <w:r>
              <w:t>„Po deszczu zawsze wychodzi słońce” (smutek)</w:t>
            </w:r>
          </w:p>
          <w:p w14:paraId="08CFDEA5" w14:textId="77777777" w:rsidR="00660C31" w:rsidRDefault="00D548E6">
            <w:pPr>
              <w:pStyle w:val="Standard"/>
            </w:pPr>
            <w:r>
              <w:t>„Nie bój się, Misiu” (strach)</w:t>
            </w:r>
          </w:p>
          <w:p w14:paraId="299D1DC2" w14:textId="77777777" w:rsidR="00660C31" w:rsidRDefault="00D548E6">
            <w:pPr>
              <w:pStyle w:val="Standard"/>
            </w:pPr>
            <w:r>
              <w:t>„ Nieśmiałość” (nieśmiałość)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8B6FB3" w14:textId="77777777" w:rsidR="00660C31" w:rsidRDefault="00A63DC6">
            <w:pPr>
              <w:pStyle w:val="Standard"/>
            </w:pPr>
            <w:r>
              <w:t>W ciągu roku</w:t>
            </w:r>
            <w:r w:rsidR="00D548E6">
              <w:t>..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48DFCB" w14:textId="77777777" w:rsidR="00660C31" w:rsidRDefault="00A63DC6">
            <w:pPr>
              <w:pStyle w:val="Standard"/>
            </w:pPr>
            <w:r>
              <w:t>Nauczyciele grup</w:t>
            </w:r>
          </w:p>
        </w:tc>
      </w:tr>
      <w:tr w:rsidR="00660C31" w14:paraId="23DE4DE2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F54F21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E953E5" w14:textId="77777777" w:rsidR="00660C31" w:rsidRDefault="00D548E6">
            <w:pPr>
              <w:pStyle w:val="Standard"/>
            </w:pPr>
            <w:r>
              <w:t>Przeprowadzenie warsztatów na temat emocji przez p</w:t>
            </w:r>
            <w:r w:rsidR="00A63DC6">
              <w:t xml:space="preserve">edagoga </w:t>
            </w:r>
            <w:proofErr w:type="spellStart"/>
            <w:r w:rsidR="00A63DC6">
              <w:t>sprecjalnego</w:t>
            </w:r>
            <w:proofErr w:type="spellEnd"/>
            <w:r>
              <w:t xml:space="preserve"> w każdej grupie wiekowej:</w:t>
            </w:r>
          </w:p>
          <w:p w14:paraId="6C4446CA" w14:textId="77777777" w:rsidR="00660C31" w:rsidRDefault="00D548E6">
            <w:pPr>
              <w:pStyle w:val="Standard"/>
            </w:pPr>
            <w:r>
              <w:t>1) nauka rozróżniania emocji i uczuć przyjemnych i nieprzyjemnych, kształtowanie świadomości, że odczuwają i przeżywają je wszyscy ludzie</w:t>
            </w:r>
          </w:p>
          <w:p w14:paraId="125CA1FB" w14:textId="77777777" w:rsidR="00660C31" w:rsidRDefault="00D548E6">
            <w:pPr>
              <w:pStyle w:val="Standard"/>
            </w:pPr>
            <w:r>
              <w:t xml:space="preserve">2) </w:t>
            </w:r>
            <w:r w:rsidR="00A63DC6">
              <w:t>kształtowanie</w:t>
            </w:r>
            <w:r>
              <w:t xml:space="preserve"> odporności emocjonalnej: nie wszystkie przeżywane emocje i uczucia mogą być podstawą do podejmowania natychmiastowego działania, nauka panowania nad nieprzyjemną emocją, np. podczas czekania na własną kolej w zabawie lub innej sytuacji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BED18F" w14:textId="77777777" w:rsidR="00660C31" w:rsidRDefault="00A63DC6">
            <w:pPr>
              <w:pStyle w:val="Standard"/>
            </w:pPr>
            <w:r>
              <w:t>W ciągu roku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7A1757" w14:textId="77777777" w:rsidR="00660C31" w:rsidRDefault="00D548E6">
            <w:pPr>
              <w:pStyle w:val="Standard"/>
            </w:pPr>
            <w:r>
              <w:t>P</w:t>
            </w:r>
            <w:r w:rsidR="00A63DC6">
              <w:t>edagog specjalny</w:t>
            </w:r>
          </w:p>
        </w:tc>
      </w:tr>
      <w:tr w:rsidR="00660C31" w14:paraId="6DBD5345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5E9272" w14:textId="77777777" w:rsidR="00660C31" w:rsidRDefault="00D548E6">
            <w:pPr>
              <w:pStyle w:val="Standard"/>
            </w:pPr>
            <w:r>
              <w:t>6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24F3DC" w14:textId="77777777" w:rsidR="00660C31" w:rsidRDefault="00D548E6">
            <w:pPr>
              <w:pStyle w:val="Standard"/>
            </w:pPr>
            <w:r>
              <w:t>„Zabawy  z emocjami” – przeprowadzenie cyklu zabaw rozwijających wyrażania emocji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AC0D99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9275C8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6184F68D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306133" w14:textId="77777777" w:rsidR="00660C31" w:rsidRDefault="00D548E6">
            <w:pPr>
              <w:pStyle w:val="Standard"/>
            </w:pPr>
            <w:r>
              <w:lastRenderedPageBreak/>
              <w:t>10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0DA0FE" w14:textId="77777777" w:rsidR="00660C31" w:rsidRDefault="00D548E6">
            <w:pPr>
              <w:pStyle w:val="Standard"/>
            </w:pPr>
            <w:r>
              <w:t>Przeprowadzenie zajęć przez specjalistów zatrudnionych w przedszkolu na temat agresji: uświadomienie dzieciom, czym jest agresja i przemoc oraz jak sobie z nimi radzić; wdrażanie działań na rzecz ograniczania agresji i przemocy, kształtowanie umiejętności asertywnych; kształtowanie umiejętności zastępowania agresji, wnioskowania moralnego oraz kontroli emocji; kształtowanie poczucia odpowiedzialności oraz troski za zdrowie i bezpieczeństwo swoje i innych.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E60458" w14:textId="77777777" w:rsidR="00660C31" w:rsidRDefault="00D548E6">
            <w:pPr>
              <w:pStyle w:val="Standard"/>
            </w:pPr>
            <w:r>
              <w:t>Wg planów nauczycieli specjalistów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41762A" w14:textId="77777777" w:rsidR="00660C31" w:rsidRDefault="00D548E6">
            <w:pPr>
              <w:pStyle w:val="Standard"/>
            </w:pPr>
            <w:r>
              <w:t>Pedagog specjalny</w:t>
            </w:r>
          </w:p>
          <w:p w14:paraId="285F0D10" w14:textId="77777777" w:rsidR="00660C31" w:rsidRDefault="00660C31">
            <w:pPr>
              <w:pStyle w:val="Standard"/>
            </w:pPr>
          </w:p>
        </w:tc>
      </w:tr>
      <w:tr w:rsidR="00660C31" w14:paraId="3F5D3242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F373F6" w14:textId="77777777" w:rsidR="00660C31" w:rsidRDefault="00D548E6">
            <w:pPr>
              <w:pStyle w:val="Standard"/>
            </w:pPr>
            <w:r>
              <w:t>12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B47E0E" w14:textId="77777777" w:rsidR="00660C31" w:rsidRDefault="00D548E6">
            <w:pPr>
              <w:pStyle w:val="Standard"/>
            </w:pPr>
            <w:r>
              <w:t>Wspieranie dobrostanu nauczycieli zatrudnionych w przedszkolu poprzez wzajemne wsparcie, optymalizację pracy zespołów zadaniowych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54C930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B6F1B5" w14:textId="77777777" w:rsidR="00660C31" w:rsidRDefault="00D548E6">
            <w:pPr>
              <w:pStyle w:val="Standard"/>
            </w:pPr>
            <w:r>
              <w:t>Dyrektor</w:t>
            </w:r>
          </w:p>
          <w:p w14:paraId="49637A3B" w14:textId="77777777" w:rsidR="00660C31" w:rsidRDefault="00D548E6">
            <w:pPr>
              <w:pStyle w:val="Standard"/>
            </w:pPr>
            <w:r>
              <w:t>Nauczyciele grup</w:t>
            </w:r>
          </w:p>
          <w:p w14:paraId="0854FC3C" w14:textId="77777777"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 w14:paraId="14C32DDC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5DEB1C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2F1188E9" w14:textId="77777777"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>nabycie przez dzieci umiejętności rozumienia potrzeb i trudności innych</w:t>
            </w:r>
          </w:p>
          <w:p w14:paraId="4EBE104F" w14:textId="77777777"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>doskonalenie umiejętności pokonywania barier w komunikacji międzyludzkiej</w:t>
            </w:r>
          </w:p>
          <w:p w14:paraId="6C849358" w14:textId="77777777" w:rsidR="00660C31" w:rsidRDefault="00D548E6">
            <w:pPr>
              <w:pStyle w:val="Standard"/>
              <w:numPr>
                <w:ilvl w:val="0"/>
                <w:numId w:val="52"/>
              </w:numPr>
            </w:pPr>
            <w:r>
              <w:t xml:space="preserve">minimalizowanie </w:t>
            </w:r>
            <w:proofErr w:type="spellStart"/>
            <w:r>
              <w:t>zachowań</w:t>
            </w:r>
            <w:proofErr w:type="spellEnd"/>
            <w:r>
              <w:t xml:space="preserve"> agresywnych w przedszkolu</w:t>
            </w:r>
          </w:p>
          <w:p w14:paraId="35157F58" w14:textId="77777777" w:rsidR="00660C31" w:rsidRDefault="00660C31">
            <w:pPr>
              <w:pStyle w:val="Standard"/>
              <w:rPr>
                <w:b/>
                <w:bCs/>
              </w:rPr>
            </w:pPr>
          </w:p>
        </w:tc>
      </w:tr>
      <w:tr w:rsidR="00660C31" w14:paraId="3C7258DF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C31110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Rozwijanie u uczniów i wychowanków empatii i wrażliwości na potrzeby innych</w:t>
            </w:r>
          </w:p>
        </w:tc>
      </w:tr>
      <w:tr w:rsidR="00660C31" w14:paraId="7222304F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C8367C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DEF3DC" w14:textId="77777777" w:rsidR="00660C31" w:rsidRDefault="00D548E6">
            <w:pPr>
              <w:pStyle w:val="Standard"/>
            </w:pPr>
            <w:r>
              <w:t xml:space="preserve">Stworzenie przez nauczyciela wraz z dziećmi kodeksu przedszkolaka, zawierającego zbiór zasad obowiązujących w przedszkolu. Umieszczenie kodeksu w widocznym miejscu na sali i poinformowanie rodziców o obowiązującym kodeksie w wybrany </w:t>
            </w:r>
            <w:r w:rsidR="001231E1">
              <w:t xml:space="preserve">sposób </w:t>
            </w:r>
            <w:r>
              <w:t>przez nauczyciela</w:t>
            </w:r>
            <w:r w:rsidR="001231E1">
              <w:t xml:space="preserve">. </w:t>
            </w:r>
            <w:r>
              <w:rPr>
                <w:rFonts w:eastAsia="MyriadPro-Regular" w:cs="MyriadPro-Regular"/>
              </w:rPr>
              <w:t>Motywowanie dzieci do respektowania zasad i kształtowanie umiejętności samokontroli.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3E1D54" w14:textId="77777777" w:rsidR="00660C31" w:rsidRDefault="00D548E6">
            <w:pPr>
              <w:pStyle w:val="Standard"/>
            </w:pPr>
            <w:r>
              <w:t>Wrzesień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F81AA0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3F34E6EA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A42BC8" w14:textId="77777777" w:rsidR="00660C31" w:rsidRDefault="00D548E6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304C7B" w14:textId="77777777" w:rsidR="00660C31" w:rsidRDefault="00D548E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Stwarzanie przyjaznego klimatu w grupie, sprzyjającego okazywaniu troskliwości i zainteresowania koleżanką /kolegą z grupy</w:t>
            </w:r>
            <w:r w:rsidR="001231E1">
              <w:rPr>
                <w:rFonts w:eastAsia="MyriadPro-Regular" w:cs="MyriadPro-Regular"/>
              </w:rPr>
              <w:t xml:space="preserve">.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F2E6B2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891699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11F75FB1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8B783F" w14:textId="77777777" w:rsidR="00660C31" w:rsidRDefault="00D548E6">
            <w:pPr>
              <w:pStyle w:val="Standard"/>
            </w:pPr>
            <w:r>
              <w:t>4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90EF89" w14:textId="77777777" w:rsidR="00660C31" w:rsidRDefault="00D548E6">
            <w:pPr>
              <w:pStyle w:val="Standard"/>
            </w:pPr>
            <w:r>
              <w:t>Wykorzystanie literatury w poszukiwaniu przez dzieci prawd moralnych, zrozumieniu świata, kontaktu z pięknem i potrzeby obcowania z nim. Ukazywanie na ich podstawie wartości przyjaźni/koleżeństwa, poszanowania pracy, stosunku do kłamstwa.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425547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CE5DF6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1D4D24AE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1EBB0D" w14:textId="77777777" w:rsidR="00660C31" w:rsidRDefault="00D548E6">
            <w:pPr>
              <w:pStyle w:val="Standard"/>
            </w:pPr>
            <w:r>
              <w:t>5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FAD2F0" w14:textId="77777777" w:rsidR="00660C31" w:rsidRDefault="00D548E6">
            <w:pPr>
              <w:pStyle w:val="Standard"/>
            </w:pPr>
            <w:r>
              <w:t>Dostarczanie dzieciom literackich wzorów postępowania ludzi dobrych, prawdomównych.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7B2CA3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6C2ED3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37444AE9" w14:textId="77777777">
        <w:trPr>
          <w:trHeight w:val="342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84DA63" w14:textId="77777777" w:rsidR="00660C31" w:rsidRDefault="00D548E6">
            <w:pPr>
              <w:pStyle w:val="Standard"/>
            </w:pPr>
            <w:r>
              <w:lastRenderedPageBreak/>
              <w:t>9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BAE421" w14:textId="77777777" w:rsidR="00660C31" w:rsidRDefault="00D548E6">
            <w:pPr>
              <w:pStyle w:val="Standard"/>
            </w:pPr>
            <w:r>
              <w:t>Zorganizowanie akcji na rzecz schroniska - niesienie pomocy potrzebującym zwierzętom, nauka właściwego zachowania wobec nich. Dokarmianie ptaków zimą w przedszkolnym ogrodzie.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CE8980" w14:textId="77777777" w:rsidR="00660C31" w:rsidRDefault="001231E1">
            <w:pPr>
              <w:pStyle w:val="Standard"/>
            </w:pPr>
            <w:r>
              <w:t>Cały rok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7DC03B" w14:textId="77777777" w:rsidR="00660C31" w:rsidRDefault="001231E1">
            <w:pPr>
              <w:pStyle w:val="Standard"/>
            </w:pPr>
            <w:r>
              <w:t>Nauczyciele grup</w:t>
            </w:r>
          </w:p>
        </w:tc>
      </w:tr>
      <w:tr w:rsidR="00660C31" w14:paraId="62D935EB" w14:textId="77777777">
        <w:trPr>
          <w:trHeight w:val="69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FA9E51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169862D1" w14:textId="77777777"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>rozwinięcie umiejętności zachowania się w określonej sytuacji społecznej w sposób empatyczny</w:t>
            </w:r>
          </w:p>
          <w:p w14:paraId="6F13BA26" w14:textId="77777777" w:rsidR="00660C31" w:rsidRDefault="00D548E6">
            <w:pPr>
              <w:pStyle w:val="Standard"/>
              <w:numPr>
                <w:ilvl w:val="0"/>
                <w:numId w:val="53"/>
              </w:numPr>
            </w:pPr>
            <w:r>
              <w:t xml:space="preserve"> rozwinięcie u dzieci umiejętności dokonywania autorefleksji i ewentualnej korekty swojego zachowania</w:t>
            </w:r>
          </w:p>
        </w:tc>
      </w:tr>
      <w:tr w:rsidR="00660C31" w14:paraId="296EA369" w14:textId="77777777">
        <w:trPr>
          <w:trHeight w:val="502"/>
        </w:trPr>
        <w:tc>
          <w:tcPr>
            <w:tcW w:w="1255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F66AC9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Podnoszenie jakości edukacji włączającej  i  umiejętności pracy z  zespołem zróżnicowanym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6B88DF" w14:textId="77777777" w:rsidR="00660C31" w:rsidRDefault="00660C31">
            <w:pPr>
              <w:pStyle w:val="Standard"/>
            </w:pPr>
          </w:p>
        </w:tc>
      </w:tr>
      <w:tr w:rsidR="00660C31" w14:paraId="3399249D" w14:textId="77777777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7FC92A" w14:textId="77777777" w:rsidR="00660C31" w:rsidRDefault="001231E1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5517D1" w14:textId="77777777" w:rsidR="00660C31" w:rsidRDefault="00D548E6">
            <w:pPr>
              <w:pStyle w:val="Standard"/>
              <w:jc w:val="both"/>
            </w:pPr>
            <w:r>
              <w:t>Bieżące oraz planowe wsparcie specjalistyczne (logopedy/terapeuty pedagogicznego/pedagoga specjalnego</w:t>
            </w:r>
            <w:r w:rsidR="001D04A4">
              <w:t xml:space="preserve">, pedagoga </w:t>
            </w:r>
            <w:proofErr w:type="spellStart"/>
            <w:r w:rsidR="001D04A4">
              <w:t>przdszkolnego</w:t>
            </w:r>
            <w:proofErr w:type="spellEnd"/>
            <w:r>
              <w:t>) na terenie przedszkola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7F7250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51222F" w14:textId="77777777"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 w14:paraId="15454F7B" w14:textId="77777777">
        <w:trPr>
          <w:trHeight w:val="696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1E7613" w14:textId="77777777" w:rsidR="00660C31" w:rsidRDefault="001231E1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A484FA" w14:textId="77777777" w:rsidR="00660C31" w:rsidRDefault="00D548E6">
            <w:pPr>
              <w:pStyle w:val="Standard"/>
              <w:jc w:val="both"/>
            </w:pPr>
            <w:r>
              <w:t xml:space="preserve">Wsparcie psychologa w ramach współpracy z Poradnią psychologiczno-pedagogiczną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8E4EFF" w14:textId="77777777" w:rsidR="00660C31" w:rsidRDefault="00596028">
            <w:pPr>
              <w:pStyle w:val="Standard"/>
            </w:pPr>
            <w:r>
              <w:t>Wg potrzeb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798739" w14:textId="77777777" w:rsidR="00660C31" w:rsidRDefault="00D548E6">
            <w:pPr>
              <w:pStyle w:val="Standard"/>
            </w:pPr>
            <w:r>
              <w:t>Dyrektor</w:t>
            </w:r>
          </w:p>
        </w:tc>
      </w:tr>
      <w:tr w:rsidR="00660C31" w14:paraId="674A4AAE" w14:textId="77777777">
        <w:trPr>
          <w:trHeight w:val="696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06D6E3" w14:textId="77777777" w:rsidR="00660C31" w:rsidRDefault="00D548E6">
            <w:pPr>
              <w:pStyle w:val="Standard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646E7497" w14:textId="77777777" w:rsidR="00660C31" w:rsidRDefault="00D548E6">
            <w:pPr>
              <w:pStyle w:val="Standard"/>
              <w:numPr>
                <w:ilvl w:val="0"/>
                <w:numId w:val="54"/>
              </w:numPr>
            </w:pPr>
            <w:r>
              <w:t>uzyskanie pomocy psychologiczno-pedagogicznej przez dzieci i rodziców</w:t>
            </w:r>
          </w:p>
          <w:p w14:paraId="7C7BB28C" w14:textId="77777777" w:rsidR="00660C31" w:rsidRDefault="00D548E6">
            <w:pPr>
              <w:pStyle w:val="Standard"/>
              <w:numPr>
                <w:ilvl w:val="0"/>
                <w:numId w:val="34"/>
              </w:numPr>
            </w:pPr>
            <w:r>
              <w:t>optymalizacja działań podejmowanych w przedszkolu w zakresie wsparcia rodziny</w:t>
            </w:r>
          </w:p>
          <w:p w14:paraId="307DA211" w14:textId="77777777" w:rsidR="00660C31" w:rsidRDefault="00D548E6">
            <w:pPr>
              <w:pStyle w:val="Standard"/>
              <w:numPr>
                <w:ilvl w:val="0"/>
                <w:numId w:val="34"/>
              </w:numPr>
            </w:pPr>
            <w:r>
              <w:t>rozszerzenie zakresu i form współpracy z instytucjami zewnętrznymi</w:t>
            </w:r>
          </w:p>
          <w:p w14:paraId="5EBF2DBB" w14:textId="77777777" w:rsidR="00660C31" w:rsidRDefault="00D548E6">
            <w:pPr>
              <w:pStyle w:val="Standard"/>
              <w:widowControl/>
              <w:numPr>
                <w:ilvl w:val="0"/>
                <w:numId w:val="34"/>
              </w:numPr>
            </w:pPr>
            <w:r>
              <w:t>podniesienie jakości wsparcia udzielanego rodzinom przedszkolaków</w:t>
            </w:r>
          </w:p>
        </w:tc>
      </w:tr>
    </w:tbl>
    <w:p w14:paraId="281FD6B2" w14:textId="77777777" w:rsidR="00596028" w:rsidRDefault="00596028" w:rsidP="00491452">
      <w:pPr>
        <w:pStyle w:val="Standard"/>
        <w:rPr>
          <w:b/>
          <w:bCs/>
          <w:lang w:eastAsia="pl-PL"/>
        </w:rPr>
      </w:pPr>
    </w:p>
    <w:p w14:paraId="687C2A33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7E6BE7ED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0CAD638A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72D06319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3F76983D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43BB3433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7FCE72C6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2E160580" w14:textId="77777777" w:rsidR="00491452" w:rsidRDefault="00491452" w:rsidP="00491452">
      <w:pPr>
        <w:pStyle w:val="Standard"/>
        <w:rPr>
          <w:b/>
          <w:bCs/>
          <w:lang w:eastAsia="pl-PL"/>
        </w:rPr>
      </w:pPr>
    </w:p>
    <w:p w14:paraId="1DDDC4D0" w14:textId="77777777" w:rsidR="00596028" w:rsidRDefault="00596028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 w14:paraId="6C559ABD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D413B6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lastRenderedPageBreak/>
              <w:t>PRIORYTET 4</w:t>
            </w:r>
          </w:p>
          <w:p w14:paraId="66051724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      </w:r>
          </w:p>
        </w:tc>
      </w:tr>
      <w:tr w:rsidR="00660C31" w14:paraId="75342F80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1E3C9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 do realizacji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087242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14274A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120784E0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0F37BC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DA1969" w14:textId="77777777" w:rsidR="00660C31" w:rsidRDefault="00D548E6">
            <w:pPr>
              <w:pStyle w:val="Standard"/>
              <w:jc w:val="both"/>
            </w:pPr>
            <w:r>
              <w:t xml:space="preserve">Diagnoza potrzeb szkoleniowych nauczycieli w zakresie rozwijanie umiejętności metodycznych w zakresie </w:t>
            </w:r>
            <w:r>
              <w:rPr>
                <w:lang w:eastAsia="pl-PL"/>
              </w:rPr>
              <w:t>prawidłowego i skutecznego wykorzystywania technologii informacyjno-komunikacyjnych w procesach edukacyjnych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0DC38F" w14:textId="77777777" w:rsidR="00660C31" w:rsidRDefault="00596028">
            <w:pPr>
              <w:pStyle w:val="Standard"/>
            </w:pPr>
            <w:r>
              <w:t>W ciągu roku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142CCD" w14:textId="77777777" w:rsidR="00660C31" w:rsidRDefault="00596028">
            <w:pPr>
              <w:pStyle w:val="Standard"/>
            </w:pPr>
            <w:r>
              <w:t>Nauczyciele</w:t>
            </w:r>
          </w:p>
        </w:tc>
      </w:tr>
      <w:tr w:rsidR="00660C31" w14:paraId="2FC26DA9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813508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DC3B77" w14:textId="77777777" w:rsidR="00660C31" w:rsidRDefault="00D548E6">
            <w:pPr>
              <w:pStyle w:val="Standard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Zapewnienie bezpieczeństwa danych osobowych dzieci poprzez przestrzeganie zapisów "Polityki bezpieczeństwa danych osobowych" m.in. przechowywanie danych w bezpiecznym miejscu, przetwarzania danych w zakresie nadanym upoważnieniom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E2099E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97AD85" w14:textId="77777777" w:rsidR="00660C31" w:rsidRDefault="00D548E6">
            <w:pPr>
              <w:pStyle w:val="Standard"/>
            </w:pPr>
            <w:r>
              <w:t>Dyrektor</w:t>
            </w:r>
          </w:p>
          <w:p w14:paraId="02E886DC" w14:textId="77777777" w:rsidR="00660C31" w:rsidRDefault="00660C31">
            <w:pPr>
              <w:pStyle w:val="Standard"/>
            </w:pPr>
          </w:p>
          <w:p w14:paraId="2D8A5A99" w14:textId="77777777" w:rsidR="00660C31" w:rsidRDefault="00D548E6">
            <w:pPr>
              <w:pStyle w:val="Standard"/>
            </w:pPr>
            <w:r>
              <w:t>Nauczyciele</w:t>
            </w:r>
          </w:p>
        </w:tc>
      </w:tr>
      <w:tr w:rsidR="00660C31" w14:paraId="652AABB3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F5C136" w14:textId="77777777" w:rsidR="00660C31" w:rsidRDefault="00491452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022621" w14:textId="77777777" w:rsidR="00660C31" w:rsidRDefault="00D548E6">
            <w:pPr>
              <w:pStyle w:val="Standard"/>
              <w:jc w:val="both"/>
            </w:pPr>
            <w:r>
              <w:rPr>
                <w:color w:val="000000"/>
              </w:rPr>
              <w:t xml:space="preserve">Uczestnictwo w akcji </w:t>
            </w:r>
            <w:r>
              <w:t xml:space="preserve">„Dzień bezpiecznego </w:t>
            </w:r>
            <w:proofErr w:type="spellStart"/>
            <w:r>
              <w:t>internetu</w:t>
            </w:r>
            <w:proofErr w:type="spellEnd"/>
            <w:r>
              <w:t>” – inicjatywie mającej na celu informowanie o zagrożeniach płynących z sieci oraz promowanie bezpieczeństwa informatycznego.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7DC750" w14:textId="77777777" w:rsidR="00660C31" w:rsidRDefault="00596028">
            <w:pPr>
              <w:pStyle w:val="Standard"/>
            </w:pPr>
            <w:r>
              <w:t>W ciągu roku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53FD56" w14:textId="77777777" w:rsidR="00660C31" w:rsidRDefault="00596028">
            <w:pPr>
              <w:pStyle w:val="Standard"/>
            </w:pPr>
            <w:r>
              <w:t>Pedagog specjalny</w:t>
            </w:r>
          </w:p>
        </w:tc>
      </w:tr>
      <w:tr w:rsidR="00660C31" w14:paraId="450ABC94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09DB9A" w14:textId="77777777" w:rsidR="00660C31" w:rsidRDefault="00491452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3A7A29" w14:textId="77777777" w:rsidR="00660C31" w:rsidRDefault="00596028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Wykorzystanie elementów </w:t>
            </w:r>
            <w:r w:rsidR="00D548E6">
              <w:rPr>
                <w:color w:val="000000"/>
              </w:rPr>
              <w:t xml:space="preserve"> ogólnopols</w:t>
            </w:r>
            <w:r>
              <w:rPr>
                <w:color w:val="000000"/>
              </w:rPr>
              <w:t>kiego</w:t>
            </w:r>
            <w:r w:rsidR="00D548E6">
              <w:rPr>
                <w:color w:val="000000"/>
              </w:rPr>
              <w:t xml:space="preserve"> projek</w:t>
            </w:r>
            <w:r>
              <w:rPr>
                <w:color w:val="000000"/>
              </w:rPr>
              <w:t>tu</w:t>
            </w:r>
            <w:r w:rsidR="00D548E6">
              <w:rPr>
                <w:color w:val="000000"/>
              </w:rPr>
              <w:t xml:space="preserve"> p. Anny </w:t>
            </w:r>
            <w:proofErr w:type="spellStart"/>
            <w:r w:rsidR="00D548E6">
              <w:rPr>
                <w:color w:val="000000"/>
              </w:rPr>
              <w:t>Świć</w:t>
            </w:r>
            <w:proofErr w:type="spellEnd"/>
            <w:r w:rsidR="00D548E6">
              <w:rPr>
                <w:color w:val="000000"/>
              </w:rPr>
              <w:t>: „Uczymy Dzieci Programować”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6D6137" w14:textId="77777777" w:rsidR="00660C31" w:rsidRDefault="00D548E6">
            <w:pPr>
              <w:pStyle w:val="Standard"/>
            </w:pPr>
            <w:r>
              <w:t>Wg harmonogramu programu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377185" w14:textId="77777777" w:rsidR="00660C31" w:rsidRDefault="00596028">
            <w:pPr>
              <w:pStyle w:val="Standard"/>
            </w:pPr>
            <w:r>
              <w:t>Nauczyciele</w:t>
            </w:r>
          </w:p>
        </w:tc>
      </w:tr>
      <w:tr w:rsidR="00660C31" w14:paraId="6B36E591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F15B9F" w14:textId="77777777" w:rsidR="00660C31" w:rsidRDefault="00491452">
            <w:pPr>
              <w:pStyle w:val="Standard"/>
            </w:pPr>
            <w:r>
              <w:t>5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54C525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Wybór optymalnej formy kształcenia na odległość w przypadku konieczności wprowadzenia edukacji zdalnej, w porozumieniu z rodzicami:</w:t>
            </w:r>
          </w:p>
          <w:p w14:paraId="7C1BE2DF" w14:textId="77777777" w:rsidR="00660C31" w:rsidRDefault="00D548E6">
            <w:pPr>
              <w:pStyle w:val="Textbody"/>
              <w:numPr>
                <w:ilvl w:val="0"/>
                <w:numId w:val="56"/>
              </w:numPr>
              <w:spacing w:after="0"/>
            </w:pPr>
            <w:r>
              <w:t>nauczanie w formie konsultacji wspomaganej komputerem,</w:t>
            </w:r>
          </w:p>
          <w:p w14:paraId="54DB7B53" w14:textId="77777777" w:rsidR="00660C31" w:rsidRDefault="00D548E6">
            <w:pPr>
              <w:pStyle w:val="Textbody"/>
              <w:numPr>
                <w:ilvl w:val="0"/>
                <w:numId w:val="56"/>
              </w:numPr>
              <w:spacing w:after="0"/>
            </w:pPr>
            <w:r>
              <w:t>korespondencyjnej wymiany materiałów szkoleniowych i prac kontrolowanych oraz konsultowania się dziecka z nauczycielem różnymi sposobami (telefon, poczta elektroniczna),</w:t>
            </w:r>
          </w:p>
          <w:p w14:paraId="0316F1CD" w14:textId="77777777" w:rsidR="00660C31" w:rsidRDefault="00D548E6">
            <w:pPr>
              <w:pStyle w:val="Textbody"/>
              <w:numPr>
                <w:ilvl w:val="0"/>
                <w:numId w:val="56"/>
              </w:numPr>
              <w:spacing w:after="0"/>
            </w:pPr>
            <w:r>
              <w:t>wymiana informacji miedzy nauczycielem, a rodzicem z wykorzystaniem środków komunikacji elektronicznej, przesyłanie zadań/ propozycji jako posty,</w:t>
            </w:r>
          </w:p>
          <w:p w14:paraId="2247065D" w14:textId="77777777" w:rsidR="00660C31" w:rsidRPr="00596028" w:rsidRDefault="00D548E6" w:rsidP="00596028">
            <w:pPr>
              <w:pStyle w:val="Textbody"/>
              <w:numPr>
                <w:ilvl w:val="0"/>
                <w:numId w:val="56"/>
              </w:numPr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tworzenie poczty grupowej</w:t>
            </w:r>
            <w:r w:rsidR="00596028">
              <w:rPr>
                <w:rFonts w:eastAsia="MyriadPro-Regular" w:cs="MyriadPro-Regular"/>
              </w:rPr>
              <w:t>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CBDCCE" w14:textId="77777777" w:rsidR="00660C31" w:rsidRDefault="00D548E6">
            <w:pPr>
              <w:pStyle w:val="Standard"/>
            </w:pPr>
            <w:r>
              <w:t>W razie potrzeb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E28C19" w14:textId="77777777" w:rsidR="00660C31" w:rsidRDefault="00D548E6">
            <w:pPr>
              <w:pStyle w:val="Standard"/>
            </w:pPr>
            <w:r>
              <w:t>Dyrektor</w:t>
            </w:r>
          </w:p>
          <w:p w14:paraId="5A257CF0" w14:textId="77777777" w:rsidR="00660C31" w:rsidRDefault="00D548E6">
            <w:pPr>
              <w:pStyle w:val="Standard"/>
            </w:pPr>
            <w:r>
              <w:t>……………….</w:t>
            </w:r>
          </w:p>
        </w:tc>
      </w:tr>
      <w:tr w:rsidR="00660C31" w14:paraId="6FA4DF89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11D879" w14:textId="77777777" w:rsidR="00491452" w:rsidRDefault="00491452">
            <w:pPr>
              <w:pStyle w:val="Standard"/>
              <w:rPr>
                <w:b/>
                <w:bCs/>
              </w:rPr>
            </w:pPr>
          </w:p>
          <w:p w14:paraId="2BAA69E8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Spodziewane efekty:</w:t>
            </w:r>
          </w:p>
          <w:p w14:paraId="43ADBBDA" w14:textId="77777777"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t xml:space="preserve">wzrost świadomości dzieci o negatywnych konsekwencjach związanych z nadmiernego korzystaniem z </w:t>
            </w:r>
            <w:proofErr w:type="spellStart"/>
            <w:r>
              <w:t>internetu</w:t>
            </w:r>
            <w:proofErr w:type="spellEnd"/>
            <w:r>
              <w:t>/gier komputerowych</w:t>
            </w:r>
          </w:p>
          <w:p w14:paraId="7B0C7A7A" w14:textId="77777777"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t>zapewnienie bezpiecznego przetwarzania danych osobowych w przedszkolu</w:t>
            </w:r>
          </w:p>
          <w:p w14:paraId="28C383D2" w14:textId="77777777" w:rsidR="00660C31" w:rsidRDefault="00D548E6">
            <w:pPr>
              <w:pStyle w:val="Standard"/>
              <w:numPr>
                <w:ilvl w:val="0"/>
                <w:numId w:val="57"/>
              </w:numPr>
            </w:pPr>
            <w:r>
              <w:t>optymalizacja wypracowanego w przedszkolu systemu nauczania na odległość</w:t>
            </w:r>
          </w:p>
        </w:tc>
      </w:tr>
    </w:tbl>
    <w:p w14:paraId="23207937" w14:textId="77777777" w:rsidR="00660C31" w:rsidRDefault="00660C31">
      <w:pPr>
        <w:pStyle w:val="Standard"/>
        <w:jc w:val="center"/>
        <w:rPr>
          <w:b/>
          <w:bCs/>
          <w:lang w:eastAsia="pl-PL"/>
        </w:rPr>
      </w:pPr>
    </w:p>
    <w:p w14:paraId="2FD702EE" w14:textId="77777777" w:rsidR="004F5E41" w:rsidRDefault="004F5E41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 w14:paraId="7D2130EF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983708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5</w:t>
            </w:r>
          </w:p>
          <w:p w14:paraId="78840E30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Kształtowanie myślenia analitycznego poprzez interdyscyplinarne podejście do nauczania przedmiotów przyrodniczych i ścisłych oraz poprzez pogłębianie umiejętności matematycznych w kształceniu ogólnym.</w:t>
            </w:r>
          </w:p>
        </w:tc>
      </w:tr>
      <w:tr w:rsidR="00660C31" w14:paraId="68BD288B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5F376F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DE8BD8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A7B450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31F118EF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C94146" w14:textId="77777777" w:rsidR="00660C31" w:rsidRDefault="00D548E6">
            <w:pPr>
              <w:pStyle w:val="Standard"/>
            </w:pPr>
            <w:r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DA0009" w14:textId="77777777" w:rsidR="00660C31" w:rsidRDefault="00D548E6">
            <w:pPr>
              <w:pStyle w:val="Standard"/>
            </w:pPr>
            <w:r>
              <w:t>Wykorzystanie programu E. Gruszczyk-Kolczyńskiej „ Dziecięca Matematyka” w celu zaplanowania płynnej realizacji działów edukacji matematycznej w poszczególnych grupach wiekowych.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40186E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F638E2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17FA0FE5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5652B5" w14:textId="77777777" w:rsidR="00660C31" w:rsidRDefault="00D548E6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AFA0FA" w14:textId="77777777" w:rsidR="00660C31" w:rsidRDefault="00596028">
            <w:pPr>
              <w:pStyle w:val="Standard"/>
            </w:pPr>
            <w:r>
              <w:t>P</w:t>
            </w:r>
            <w:r w:rsidR="00D548E6">
              <w:t>rowadzenie zajęć matematycznych oraz zabaw badawczych z wykorzystaniem naturalnych okazów (owoce, warzywa, kwiaty sezonowe, żołędzie, kasztany itp.) oraz przedmiotów codziennego użytku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BF6BA4" w14:textId="77777777" w:rsidR="00660C31" w:rsidRDefault="00596028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913DBC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48CE506C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407950" w14:textId="77777777" w:rsidR="00660C31" w:rsidRDefault="00596028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7AE9F3" w14:textId="77777777" w:rsidR="00660C31" w:rsidRDefault="00D548E6">
            <w:pPr>
              <w:pStyle w:val="Standard"/>
            </w:pPr>
            <w:r>
              <w:t>Umożliwienie dzieciom podejmowania zabaw matematycznych: zabawy konstrukcyjne, łamigłówki, zabawy ruchowe, eksperymenty.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6DDABA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6D0E66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54289D5F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F01242" w14:textId="77777777" w:rsidR="00660C31" w:rsidRDefault="00C15CA7">
            <w:pPr>
              <w:pStyle w:val="Standard"/>
            </w:pPr>
            <w:r>
              <w:t>4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F92B57" w14:textId="77777777" w:rsidR="00660C31" w:rsidRDefault="00D548E6">
            <w:pPr>
              <w:pStyle w:val="Standard"/>
            </w:pPr>
            <w:r>
              <w:t xml:space="preserve">Organizacja „Dnia </w:t>
            </w:r>
            <w:proofErr w:type="spellStart"/>
            <w:r>
              <w:t>Matematyki”w</w:t>
            </w:r>
            <w:proofErr w:type="spellEnd"/>
            <w:r>
              <w:t xml:space="preserve"> przedszkolu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009FBF" w14:textId="77777777" w:rsidR="00660C31" w:rsidRDefault="00596028">
            <w:pPr>
              <w:pStyle w:val="Standard"/>
            </w:pPr>
            <w:r>
              <w:t>marzec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FD0EAC" w14:textId="77777777" w:rsidR="00660C31" w:rsidRDefault="00D548E6">
            <w:pPr>
              <w:pStyle w:val="Standard"/>
            </w:pPr>
            <w:r>
              <w:t xml:space="preserve">Nauczyciele </w:t>
            </w:r>
            <w:proofErr w:type="spellStart"/>
            <w:r>
              <w:t>grup</w:t>
            </w:r>
            <w:r w:rsidR="00C15CA7">
              <w:t>starszych</w:t>
            </w:r>
            <w:proofErr w:type="spellEnd"/>
          </w:p>
        </w:tc>
      </w:tr>
      <w:tr w:rsidR="00660C31" w14:paraId="7F56ABFF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2A2AE4" w14:textId="77777777" w:rsidR="00660C31" w:rsidRDefault="00C15CA7">
            <w:pPr>
              <w:pStyle w:val="Standard"/>
            </w:pPr>
            <w:r>
              <w:t>5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BC3D74" w14:textId="77777777" w:rsidR="00660C31" w:rsidRDefault="00D548E6">
            <w:pPr>
              <w:pStyle w:val="Standard"/>
            </w:pPr>
            <w:r>
              <w:t xml:space="preserve">Zorganizowanie kącika przyrody, gromadzenie materiału przyrodniczego  i uzupełnianie go na bieżąco (sezonowość), Zielony ogródek – wysiewanie nasion , założenie </w:t>
            </w:r>
            <w:proofErr w:type="spellStart"/>
            <w:r>
              <w:t>hodowliroślin</w:t>
            </w:r>
            <w:proofErr w:type="spellEnd"/>
            <w:r>
              <w:t xml:space="preserve"> cebulkowych, pielęgnacja kącika przyrody.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8E4FB4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946795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1EE414E9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1152EB" w14:textId="77777777" w:rsidR="00660C31" w:rsidRDefault="00C15CA7">
            <w:pPr>
              <w:pStyle w:val="Standard"/>
            </w:pPr>
            <w:r>
              <w:lastRenderedPageBreak/>
              <w:t>6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A6CFD3" w14:textId="77777777" w:rsidR="00660C31" w:rsidRDefault="00D548E6">
            <w:pPr>
              <w:pStyle w:val="Standard"/>
            </w:pPr>
            <w:r>
              <w:t>Spacery i wycieczki, obserwacja przyrody. Rozumienie istoty zmian zachodzących w świecie roślin i zwierząt, dostrzeganie bogactwa barw, kształtów zapachów.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7F8BF2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28A8E4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12F4031A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02FF92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21133E1C" w14:textId="77777777"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 xml:space="preserve">wsparcie rozwoju poznawczego dzieci zarówno uzdolnionych, jak i dzieci z trudnościami - </w:t>
            </w:r>
            <w:r>
              <w:rPr>
                <w:color w:val="000000"/>
              </w:rPr>
              <w:t>rozbudzanie ciekawości poznawczej oraz umiejętności obserwacji i wnioskowania</w:t>
            </w:r>
          </w:p>
          <w:p w14:paraId="7A42893E" w14:textId="77777777" w:rsidR="00660C31" w:rsidRDefault="00D548E6">
            <w:pPr>
              <w:pStyle w:val="Standard"/>
              <w:numPr>
                <w:ilvl w:val="0"/>
                <w:numId w:val="58"/>
              </w:numPr>
            </w:pPr>
            <w:r>
              <w:t>wzbogacania wiedzy matematycznej i przyrodniczej, kształtowanie dojrzałości szkolnej</w:t>
            </w:r>
          </w:p>
          <w:p w14:paraId="6597FDE4" w14:textId="77777777" w:rsidR="00660C31" w:rsidRDefault="00D548E6">
            <w:pPr>
              <w:pStyle w:val="Standard"/>
              <w:numPr>
                <w:ilvl w:val="0"/>
                <w:numId w:val="5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budzenie przyjaznego stosunku do roślin i zwierząt poprzez kształtowanie właściwych postaw i </w:t>
            </w:r>
            <w:proofErr w:type="spellStart"/>
            <w:r>
              <w:rPr>
                <w:color w:val="000000"/>
              </w:rPr>
              <w:t>zachowań</w:t>
            </w:r>
            <w:proofErr w:type="spellEnd"/>
          </w:p>
        </w:tc>
      </w:tr>
    </w:tbl>
    <w:p w14:paraId="3627A5CF" w14:textId="77777777" w:rsidR="00660C31" w:rsidRDefault="00660C31">
      <w:pPr>
        <w:pStyle w:val="Standard"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335"/>
        <w:gridCol w:w="1754"/>
        <w:gridCol w:w="1875"/>
      </w:tblGrid>
      <w:tr w:rsidR="00660C31" w14:paraId="38A9BFD6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10B3DE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PRIORYTET 6</w:t>
            </w:r>
          </w:p>
          <w:p w14:paraId="5DD111EE" w14:textId="77777777" w:rsidR="00660C31" w:rsidRDefault="00D548E6">
            <w:pPr>
              <w:pStyle w:val="Standard"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</w:tc>
      </w:tr>
      <w:tr w:rsidR="00660C31" w14:paraId="37373F4C" w14:textId="77777777">
        <w:trPr>
          <w:trHeight w:val="691"/>
        </w:trPr>
        <w:tc>
          <w:tcPr>
            <w:tcW w:w="108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14F8E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C5DA1E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4DA171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29540DEC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8418E1" w14:textId="77777777" w:rsidR="00660C31" w:rsidRDefault="00E5244D">
            <w:pPr>
              <w:pStyle w:val="Standard"/>
            </w:pPr>
            <w:r>
              <w:t>1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BB5A83" w14:textId="77777777" w:rsidR="00660C31" w:rsidRDefault="00E5244D">
            <w:pPr>
              <w:pStyle w:val="Standard"/>
              <w:jc w:val="both"/>
            </w:pPr>
            <w:r>
              <w:t>Preorientacja zawodowa w każdej z grup - poznajemy</w:t>
            </w:r>
            <w:r w:rsidR="00D548E6">
              <w:t xml:space="preserve"> „Zawody”</w:t>
            </w:r>
            <w:r w:rsidR="00C15CA7">
              <w:t xml:space="preserve">– </w:t>
            </w:r>
            <w:r w:rsidR="00D548E6">
              <w:t>umożliwienie dzieciom podejmowanie próby posługiwania się przyborami i narzędziami zgodnie z ich przeznaczeniem</w:t>
            </w:r>
            <w:r>
              <w:t>, organizowanie wycieczek do zakładów pracy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8C2736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C9115E" w14:textId="77777777" w:rsidR="00660C31" w:rsidRDefault="00D548E6">
            <w:pPr>
              <w:pStyle w:val="Standard"/>
            </w:pPr>
            <w:r>
              <w:t>Nauczyciele grup</w:t>
            </w:r>
          </w:p>
          <w:p w14:paraId="14AC1952" w14:textId="77777777" w:rsidR="00660C31" w:rsidRDefault="00660C31">
            <w:pPr>
              <w:pStyle w:val="Standard"/>
            </w:pPr>
          </w:p>
        </w:tc>
      </w:tr>
      <w:tr w:rsidR="00660C31" w14:paraId="4E8087ED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A6D3E1" w14:textId="77777777" w:rsidR="00660C31" w:rsidRDefault="00E5244D">
            <w:pPr>
              <w:pStyle w:val="Standard"/>
            </w:pPr>
            <w:r>
              <w:t>2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1B1A9B" w14:textId="77777777" w:rsidR="00660C31" w:rsidRDefault="00D548E6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>Przeprowadzenie zajęć edukacyjnych umożliwiających wykonywanie czynności, których dzieci lubią się uczyć (planowanie zajęć poprzedzi diagnoza potrzeb dzieci).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D88B2B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5FC8CF" w14:textId="77777777" w:rsidR="00660C31" w:rsidRDefault="00D548E6">
            <w:pPr>
              <w:pStyle w:val="Standard"/>
            </w:pPr>
            <w:r>
              <w:t>Nauczyciele grup</w:t>
            </w:r>
          </w:p>
          <w:p w14:paraId="24A7A563" w14:textId="77777777" w:rsidR="00660C31" w:rsidRDefault="00660C31">
            <w:pPr>
              <w:pStyle w:val="Standard"/>
            </w:pPr>
          </w:p>
        </w:tc>
      </w:tr>
      <w:tr w:rsidR="00660C31" w14:paraId="35ED56C7" w14:textId="77777777">
        <w:trPr>
          <w:trHeight w:val="691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EB7B72" w14:textId="77777777" w:rsidR="00660C31" w:rsidRDefault="00E5244D">
            <w:pPr>
              <w:pStyle w:val="Standard"/>
            </w:pPr>
            <w:r>
              <w:t>3</w:t>
            </w:r>
          </w:p>
        </w:tc>
        <w:tc>
          <w:tcPr>
            <w:tcW w:w="1033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EB90EA" w14:textId="77777777" w:rsidR="00660C31" w:rsidRDefault="00D548E6">
            <w:pPr>
              <w:pStyle w:val="Standard"/>
              <w:jc w:val="both"/>
              <w:rPr>
                <w:rFonts w:eastAsia="MyriadPro-Regular" w:cs="MyriadPro-Regular"/>
              </w:rPr>
            </w:pPr>
            <w:r>
              <w:rPr>
                <w:rFonts w:eastAsia="MyriadPro-Regular" w:cs="MyriadPro-Regular"/>
              </w:rPr>
              <w:t>Organizacja spotkań na terenie przedszkola z przedstawicielami rożnych zawodów/prezentacje multimedialne i filmy edukacyjne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234C4E" w14:textId="77777777" w:rsidR="00660C31" w:rsidRDefault="00D548E6">
            <w:pPr>
              <w:pStyle w:val="Standard"/>
            </w:pPr>
            <w:r>
              <w:t>W ciągu roku szkolnego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332A5F" w14:textId="77777777" w:rsidR="00660C31" w:rsidRDefault="00D548E6">
            <w:pPr>
              <w:pStyle w:val="Standard"/>
            </w:pPr>
            <w:r>
              <w:t>Nauczyciele grup</w:t>
            </w:r>
          </w:p>
        </w:tc>
      </w:tr>
      <w:tr w:rsidR="00660C31" w14:paraId="0DC15B4B" w14:textId="77777777">
        <w:trPr>
          <w:trHeight w:val="342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26E915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08C8ADD6" w14:textId="77777777"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zapoznanie dzieci z wybranymi zawodami</w:t>
            </w:r>
          </w:p>
          <w:p w14:paraId="15C1B11A" w14:textId="77777777" w:rsidR="00660C31" w:rsidRDefault="00D548E6">
            <w:pPr>
              <w:pStyle w:val="Standard"/>
              <w:numPr>
                <w:ilvl w:val="0"/>
                <w:numId w:val="59"/>
              </w:numPr>
            </w:pPr>
            <w:r>
              <w:t>pobudzanie i rozwijanie zainteresowań dzieci,</w:t>
            </w:r>
          </w:p>
          <w:p w14:paraId="42B3FB6D" w14:textId="77777777" w:rsidR="00660C31" w:rsidRDefault="00660C31">
            <w:pPr>
              <w:pStyle w:val="Standard"/>
            </w:pPr>
          </w:p>
        </w:tc>
      </w:tr>
    </w:tbl>
    <w:p w14:paraId="4DD805CA" w14:textId="77777777" w:rsidR="00660C31" w:rsidRDefault="00660C31">
      <w:pPr>
        <w:pStyle w:val="Standard"/>
        <w:pageBreakBefore/>
        <w:jc w:val="center"/>
        <w:rPr>
          <w:b/>
          <w:bCs/>
          <w:lang w:eastAsia="pl-PL"/>
        </w:rPr>
      </w:pPr>
    </w:p>
    <w:tbl>
      <w:tblPr>
        <w:tblW w:w="1450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0471"/>
        <w:gridCol w:w="1485"/>
        <w:gridCol w:w="1949"/>
      </w:tblGrid>
      <w:tr w:rsidR="00660C31" w14:paraId="17CE22CA" w14:textId="77777777">
        <w:trPr>
          <w:trHeight w:val="691"/>
        </w:trPr>
        <w:tc>
          <w:tcPr>
            <w:tcW w:w="145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630367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PRIORYTET 7</w:t>
            </w:r>
          </w:p>
          <w:p w14:paraId="38866B46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Praca z uczniem z doświadczeniem migracyjnym</w:t>
            </w:r>
          </w:p>
        </w:tc>
      </w:tr>
      <w:tr w:rsidR="00660C31" w14:paraId="2F49A418" w14:textId="77777777">
        <w:trPr>
          <w:trHeight w:val="691"/>
        </w:trPr>
        <w:tc>
          <w:tcPr>
            <w:tcW w:w="1107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19685D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Zadania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C58E7B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F7BE3C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198CA68B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28EB36" w14:textId="77777777" w:rsidR="00660C31" w:rsidRDefault="00E5244D">
            <w:pPr>
              <w:pStyle w:val="Standard"/>
            </w:pPr>
            <w:r>
              <w:t>1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D43CD3" w14:textId="77777777" w:rsidR="00660C31" w:rsidRDefault="00D548E6">
            <w:pPr>
              <w:pStyle w:val="Standard"/>
            </w:pPr>
            <w:r>
              <w:t xml:space="preserve">Organizowanie pomocy psychologiczno-pedagogicznej i kształcenia specjalnego dla dzieci cudzoziemskich,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2E4C0F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28BA62" w14:textId="77777777" w:rsidR="00660C31" w:rsidRDefault="00D548E6">
            <w:pPr>
              <w:pStyle w:val="Standard"/>
            </w:pPr>
            <w:r>
              <w:t>Nauczyciele grup</w:t>
            </w:r>
          </w:p>
          <w:p w14:paraId="388320C3" w14:textId="77777777"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 w14:paraId="15024238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DDE3D5" w14:textId="77777777" w:rsidR="00660C31" w:rsidRDefault="00E5244D">
            <w:pPr>
              <w:pStyle w:val="Standard"/>
            </w:pPr>
            <w:r>
              <w:t>2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7A4B34" w14:textId="77777777" w:rsidR="00660C31" w:rsidRDefault="00D548E6">
            <w:pPr>
              <w:pStyle w:val="Standard"/>
            </w:pPr>
            <w:r>
              <w:t>Udzielanie pomocy psychologiczno-pedagogicznej rodzicom dzieci w formie porad/konsultacji/warsztatów (zgodnie z potrzebami)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A3E827" w14:textId="77777777" w:rsidR="00660C31" w:rsidRDefault="00D548E6">
            <w:pPr>
              <w:pStyle w:val="Standard"/>
            </w:pPr>
            <w:r>
              <w:t>Cały rok szkolny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0DE6F9" w14:textId="77777777" w:rsidR="00660C31" w:rsidRDefault="00D548E6">
            <w:pPr>
              <w:pStyle w:val="Standard"/>
            </w:pPr>
            <w:r>
              <w:t>Nauczyciele grup</w:t>
            </w:r>
          </w:p>
          <w:p w14:paraId="2762D140" w14:textId="77777777" w:rsidR="00660C31" w:rsidRDefault="00D548E6">
            <w:pPr>
              <w:pStyle w:val="Standard"/>
            </w:pPr>
            <w:r>
              <w:t>Nauczyciele specjaliści</w:t>
            </w:r>
          </w:p>
        </w:tc>
      </w:tr>
      <w:tr w:rsidR="00660C31" w14:paraId="23AEBB2E" w14:textId="77777777">
        <w:trPr>
          <w:trHeight w:val="691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B31A24" w14:textId="77777777" w:rsidR="00660C31" w:rsidRDefault="00E5244D">
            <w:pPr>
              <w:pStyle w:val="Standard"/>
            </w:pPr>
            <w:r>
              <w:t>3</w:t>
            </w:r>
          </w:p>
        </w:tc>
        <w:tc>
          <w:tcPr>
            <w:tcW w:w="10471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FE889A" w14:textId="77777777" w:rsidR="00660C31" w:rsidRDefault="00D548E6">
            <w:pPr>
              <w:pStyle w:val="Standard"/>
            </w:pPr>
            <w:r>
              <w:t>„Dzień ukraiński w przedszkolu” – organizacja w grupach do których uczęszczają dzieci z Ukrainy zajęć na temat kultury ukraińskiej. Zaproszenie do organizacji dnia rodziców dzieci.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CB7E9E" w14:textId="77777777" w:rsidR="00660C31" w:rsidRDefault="00E5244D">
            <w:pPr>
              <w:pStyle w:val="Standard"/>
            </w:pPr>
            <w:r>
              <w:t>W ciągu roku</w:t>
            </w:r>
          </w:p>
        </w:tc>
        <w:tc>
          <w:tcPr>
            <w:tcW w:w="19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C56B36" w14:textId="77777777" w:rsidR="00660C31" w:rsidRDefault="00D548E6">
            <w:pPr>
              <w:pStyle w:val="Standard"/>
            </w:pPr>
            <w:r>
              <w:t>Nauczyci</w:t>
            </w:r>
            <w:r w:rsidR="00E5244D">
              <w:t>el grupy „Biedronki”</w:t>
            </w:r>
          </w:p>
        </w:tc>
      </w:tr>
      <w:tr w:rsidR="00660C31" w14:paraId="7E9CAFE2" w14:textId="77777777">
        <w:trPr>
          <w:trHeight w:val="691"/>
        </w:trPr>
        <w:tc>
          <w:tcPr>
            <w:tcW w:w="1450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4F8EE9" w14:textId="77777777" w:rsidR="00660C31" w:rsidRDefault="00D548E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Spodziewane efekty:</w:t>
            </w:r>
          </w:p>
          <w:p w14:paraId="642A20C9" w14:textId="77777777" w:rsidR="00660C31" w:rsidRDefault="00D548E6">
            <w:pPr>
              <w:pStyle w:val="Standard"/>
              <w:numPr>
                <w:ilvl w:val="0"/>
                <w:numId w:val="60"/>
              </w:numPr>
            </w:pPr>
            <w:r>
              <w:t>wzmacnianie poczucia bezpieczeństwa dzieci z doświadczeniem migracyjnym</w:t>
            </w:r>
          </w:p>
          <w:p w14:paraId="3F38BC4D" w14:textId="77777777" w:rsidR="00660C31" w:rsidRDefault="00D548E6">
            <w:pPr>
              <w:pStyle w:val="Standard"/>
              <w:numPr>
                <w:ilvl w:val="0"/>
                <w:numId w:val="60"/>
              </w:numPr>
            </w:pPr>
            <w:r>
              <w:t>uzyskanie pomocy psychologiczno-pedagogicznej przez dzieci i rodziców</w:t>
            </w:r>
          </w:p>
        </w:tc>
      </w:tr>
    </w:tbl>
    <w:p w14:paraId="5C14701B" w14:textId="77777777" w:rsidR="00660C31" w:rsidRDefault="00660C31">
      <w:pPr>
        <w:pStyle w:val="Standard"/>
        <w:jc w:val="center"/>
        <w:rPr>
          <w:b/>
        </w:rPr>
      </w:pPr>
    </w:p>
    <w:p w14:paraId="171D9128" w14:textId="77777777" w:rsidR="00660C31" w:rsidRDefault="00E5244D" w:rsidP="00E5244D">
      <w:pPr>
        <w:pStyle w:val="Standard"/>
        <w:tabs>
          <w:tab w:val="left" w:pos="5700"/>
        </w:tabs>
        <w:rPr>
          <w:b/>
        </w:rPr>
      </w:pPr>
      <w:r>
        <w:rPr>
          <w:b/>
        </w:rPr>
        <w:tab/>
      </w:r>
    </w:p>
    <w:p w14:paraId="64565ABC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5FE3C8C5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409A0BAD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70BECB14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6281B94C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25AE7C57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31E4E661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3566E9BC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4821AA9C" w14:textId="77777777" w:rsidR="00E5244D" w:rsidRDefault="00E5244D" w:rsidP="00E5244D">
      <w:pPr>
        <w:pStyle w:val="Standard"/>
        <w:tabs>
          <w:tab w:val="left" w:pos="5700"/>
        </w:tabs>
        <w:rPr>
          <w:b/>
        </w:rPr>
      </w:pPr>
    </w:p>
    <w:p w14:paraId="4E9B104B" w14:textId="77777777" w:rsidR="00660C31" w:rsidRDefault="00D548E6">
      <w:pPr>
        <w:pStyle w:val="Nagwek1"/>
        <w:jc w:val="center"/>
        <w:rPr>
          <w:color w:val="000000"/>
          <w:sz w:val="24"/>
          <w:szCs w:val="24"/>
        </w:rPr>
      </w:pPr>
      <w:bookmarkStart w:id="5" w:name="__RefHeading___Toc11018_1751579875"/>
      <w:r>
        <w:rPr>
          <w:color w:val="000000"/>
          <w:sz w:val="24"/>
          <w:szCs w:val="24"/>
        </w:rPr>
        <w:lastRenderedPageBreak/>
        <w:t>3. Realizacja zadań wynikających z działalności statutowej przedszkola</w:t>
      </w:r>
      <w:bookmarkEnd w:id="5"/>
    </w:p>
    <w:p w14:paraId="2DCCDD1F" w14:textId="77777777" w:rsidR="00660C31" w:rsidRDefault="00660C31">
      <w:pPr>
        <w:pStyle w:val="Standard"/>
        <w:jc w:val="center"/>
        <w:rPr>
          <w:b/>
          <w:color w:val="000000"/>
        </w:rPr>
      </w:pPr>
    </w:p>
    <w:p w14:paraId="274BB9DE" w14:textId="77777777" w:rsidR="00660C31" w:rsidRDefault="00D548E6">
      <w:pPr>
        <w:pStyle w:val="Nagwek2"/>
        <w:rPr>
          <w:color w:val="000000"/>
        </w:rPr>
      </w:pPr>
      <w:bookmarkStart w:id="6" w:name="__RefHeading___Toc11020_1751579875"/>
      <w:r>
        <w:rPr>
          <w:rFonts w:ascii="Times New Roman" w:hAnsi="Times New Roman"/>
          <w:color w:val="000000"/>
          <w:sz w:val="24"/>
          <w:szCs w:val="24"/>
        </w:rPr>
        <w:t>3.1 Udział dzieci i nauczycieli w konkursach</w:t>
      </w:r>
      <w:bookmarkEnd w:id="6"/>
    </w:p>
    <w:p w14:paraId="1F2637B1" w14:textId="77777777" w:rsidR="00660C31" w:rsidRDefault="00D548E6">
      <w:pPr>
        <w:pStyle w:val="Standard"/>
      </w:pPr>
      <w:r>
        <w:t>Udział w konkursach organizowanych przez instytucje zewnętrzne: plastycznych, muzycznych, przyrodniczych i ekologicznych.</w:t>
      </w:r>
    </w:p>
    <w:p w14:paraId="18334411" w14:textId="77777777" w:rsidR="00660C31" w:rsidRPr="00E5244D" w:rsidRDefault="00660C31">
      <w:pPr>
        <w:pStyle w:val="Standard"/>
        <w:rPr>
          <w:u w:val="single"/>
        </w:rPr>
      </w:pPr>
    </w:p>
    <w:p w14:paraId="01C6ED96" w14:textId="77777777"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7" w:name="__RefHeading___Toc17617422"/>
      <w:r>
        <w:rPr>
          <w:rFonts w:ascii="Times New Roman" w:hAnsi="Times New Roman"/>
          <w:sz w:val="24"/>
          <w:szCs w:val="24"/>
        </w:rPr>
        <w:t>3.</w:t>
      </w:r>
      <w:r w:rsidR="00460D60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Organizacja imprez i uroczystości </w:t>
      </w:r>
      <w:proofErr w:type="spellStart"/>
      <w:r>
        <w:rPr>
          <w:rFonts w:ascii="Times New Roman" w:hAnsi="Times New Roman"/>
          <w:sz w:val="24"/>
          <w:szCs w:val="24"/>
        </w:rPr>
        <w:t>ogólnoprzedszkolnych</w:t>
      </w:r>
      <w:bookmarkEnd w:id="7"/>
      <w:proofErr w:type="spellEnd"/>
    </w:p>
    <w:p w14:paraId="479549D1" w14:textId="77777777" w:rsidR="00660C31" w:rsidRDefault="00660C31">
      <w:pPr>
        <w:pStyle w:val="Standard"/>
        <w:spacing w:line="276" w:lineRule="auto"/>
        <w:jc w:val="both"/>
      </w:pPr>
    </w:p>
    <w:tbl>
      <w:tblPr>
        <w:tblW w:w="12463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268"/>
        <w:gridCol w:w="3118"/>
        <w:gridCol w:w="3402"/>
      </w:tblGrid>
      <w:tr w:rsidR="00660C31" w14:paraId="2AEEE54B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DA4DB" w14:textId="77777777" w:rsidR="00660C31" w:rsidRDefault="00D548E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A2C70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imprezy/uroczystości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B7BE71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11FB9E" w14:textId="77777777" w:rsidR="00660C31" w:rsidRDefault="00B414BC">
            <w:pPr>
              <w:pStyle w:val="Standard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odpowiedzialne</w:t>
            </w:r>
          </w:p>
        </w:tc>
      </w:tr>
      <w:tr w:rsidR="00660C31" w14:paraId="66254FF6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DF42B1" w14:textId="77777777" w:rsidR="00660C31" w:rsidRDefault="00D548E6">
            <w:pPr>
              <w:pStyle w:val="Standard"/>
            </w:pPr>
            <w:r>
              <w:t>1.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E4EF9" w14:textId="77777777" w:rsidR="00660C31" w:rsidRDefault="00D548E6">
            <w:pPr>
              <w:pStyle w:val="Standard"/>
              <w:spacing w:line="276" w:lineRule="auto"/>
            </w:pPr>
            <w:r>
              <w:t>Dzień Przedszkolaka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F89C05" w14:textId="77777777" w:rsidR="00660C31" w:rsidRDefault="00D548E6">
            <w:pPr>
              <w:pStyle w:val="Standard"/>
              <w:snapToGrid w:val="0"/>
              <w:spacing w:line="276" w:lineRule="auto"/>
            </w:pPr>
            <w:r>
              <w:t>Wrzesień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64582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>
              <w:t>Nauczyciele/Rada Rodziców</w:t>
            </w:r>
          </w:p>
        </w:tc>
      </w:tr>
      <w:tr w:rsidR="00B414BC" w14:paraId="27A6D558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97200" w14:textId="77777777" w:rsidR="00B414BC" w:rsidRDefault="00B414BC">
            <w:pPr>
              <w:pStyle w:val="Standard"/>
            </w:pPr>
            <w:r>
              <w:t>2.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7377B" w14:textId="77777777" w:rsidR="00B414BC" w:rsidRDefault="00B414BC">
            <w:pPr>
              <w:pStyle w:val="Standard"/>
              <w:spacing w:line="276" w:lineRule="auto"/>
            </w:pPr>
            <w:r>
              <w:t>Powitanie jesieni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8161E" w14:textId="77777777" w:rsidR="00B414BC" w:rsidRDefault="00B414BC">
            <w:pPr>
              <w:pStyle w:val="Standard"/>
              <w:snapToGrid w:val="0"/>
              <w:spacing w:line="276" w:lineRule="auto"/>
            </w:pPr>
            <w:proofErr w:type="spellStart"/>
            <w:r>
              <w:t>Wrzesien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354BB9" w14:textId="77777777" w:rsidR="00B414BC" w:rsidRDefault="00B414BC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CA7DF7" w14:paraId="56C8B9FF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36257" w14:textId="77777777" w:rsidR="00CA7DF7" w:rsidRDefault="00CA7DF7">
            <w:pPr>
              <w:pStyle w:val="Standard"/>
            </w:pPr>
            <w:r>
              <w:t>3.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F0877D" w14:textId="77777777" w:rsidR="00CA7DF7" w:rsidRDefault="00CA7DF7">
            <w:pPr>
              <w:pStyle w:val="Standard"/>
              <w:spacing w:line="276" w:lineRule="auto"/>
            </w:pPr>
            <w:r>
              <w:t>Dzień Edukacji Narodowej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A7EC2" w14:textId="77777777" w:rsidR="00CA7DF7" w:rsidRDefault="00CA7DF7">
            <w:pPr>
              <w:pStyle w:val="Standard"/>
              <w:snapToGrid w:val="0"/>
              <w:spacing w:line="276" w:lineRule="auto"/>
            </w:pPr>
            <w:r>
              <w:t>Październik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DA2BB" w14:textId="77777777" w:rsidR="00CA7DF7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CA7DF7" w14:paraId="016701E7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945236" w14:textId="77777777" w:rsidR="00CA7DF7" w:rsidRDefault="00CA7DF7">
            <w:pPr>
              <w:pStyle w:val="Standard"/>
            </w:pPr>
            <w:r>
              <w:t>4.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2D501" w14:textId="77777777" w:rsidR="00CA7DF7" w:rsidRDefault="00CA7DF7">
            <w:pPr>
              <w:pStyle w:val="Standard"/>
              <w:spacing w:line="276" w:lineRule="auto"/>
            </w:pPr>
            <w:r>
              <w:t>Dzień Postaci z Bajek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27D13" w14:textId="77777777" w:rsidR="00CA7DF7" w:rsidRDefault="00CA7DF7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52986" w14:textId="77777777" w:rsidR="00CA7DF7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CA7DF7" w14:paraId="3AE4323B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C0B715" w14:textId="77777777" w:rsidR="00CA7DF7" w:rsidRDefault="00CA7DF7">
            <w:pPr>
              <w:pStyle w:val="Standard"/>
            </w:pPr>
            <w:r>
              <w:t xml:space="preserve">5. 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3C9B5C" w14:textId="77777777" w:rsidR="00CA7DF7" w:rsidRDefault="00CA7DF7">
            <w:pPr>
              <w:pStyle w:val="Standard"/>
              <w:spacing w:line="276" w:lineRule="auto"/>
            </w:pPr>
            <w:r>
              <w:t>Obchody Dnia Niepodległości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111F5" w14:textId="77777777" w:rsidR="00CA7DF7" w:rsidRDefault="00CA7DF7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AAF4E" w14:textId="77777777" w:rsidR="00CA7DF7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 grup starszych</w:t>
            </w:r>
          </w:p>
        </w:tc>
      </w:tr>
      <w:tr w:rsidR="00660C31" w14:paraId="21CD7460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7D4AD" w14:textId="77777777" w:rsidR="00660C31" w:rsidRDefault="00CA7DF7">
            <w:pPr>
              <w:pStyle w:val="Standard"/>
            </w:pPr>
            <w:r>
              <w:t>6.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6E97C" w14:textId="77777777" w:rsidR="00660C31" w:rsidRDefault="00D548E6">
            <w:pPr>
              <w:pStyle w:val="Standard"/>
              <w:spacing w:line="276" w:lineRule="auto"/>
            </w:pPr>
            <w:r>
              <w:t>Ogólnopolski Dzień Praw Dziecka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7FE74" w14:textId="77777777" w:rsidR="00660C31" w:rsidRDefault="00D548E6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9A220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 w:rsidRPr="00B414BC">
              <w:t>Nauczyciele</w:t>
            </w:r>
          </w:p>
        </w:tc>
      </w:tr>
      <w:tr w:rsidR="00CA7DF7" w14:paraId="10F9AC06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65D0A" w14:textId="77777777" w:rsidR="00CA7DF7" w:rsidRDefault="00CA7DF7">
            <w:pPr>
              <w:pStyle w:val="Standard"/>
            </w:pPr>
            <w:r>
              <w:t>7.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5C447D" w14:textId="77777777" w:rsidR="00CA7DF7" w:rsidRDefault="00CA7DF7">
            <w:pPr>
              <w:pStyle w:val="Standard"/>
              <w:spacing w:line="276" w:lineRule="auto"/>
            </w:pPr>
            <w:r>
              <w:t>Andrzejki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C52EA" w14:textId="77777777" w:rsidR="00CA7DF7" w:rsidRDefault="00CA7DF7">
            <w:pPr>
              <w:pStyle w:val="Standard"/>
              <w:snapToGrid w:val="0"/>
              <w:spacing w:line="276" w:lineRule="auto"/>
            </w:pPr>
            <w:r>
              <w:t>Listopad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5BD3D" w14:textId="77777777" w:rsidR="00CA7DF7" w:rsidRPr="00B414BC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660C31" w14:paraId="5FE5F29B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91402" w14:textId="77777777" w:rsidR="00660C31" w:rsidRDefault="00CA7DF7">
            <w:pPr>
              <w:pStyle w:val="Standard"/>
            </w:pPr>
            <w:r>
              <w:t>8.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1628C" w14:textId="77777777" w:rsidR="00660C31" w:rsidRDefault="00D548E6">
            <w:pPr>
              <w:pStyle w:val="Standard"/>
              <w:spacing w:line="276" w:lineRule="auto"/>
            </w:pPr>
            <w:r>
              <w:t>Mikołajki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E7C30" w14:textId="77777777" w:rsidR="00660C31" w:rsidRDefault="00D548E6">
            <w:pPr>
              <w:pStyle w:val="Standard"/>
              <w:spacing w:line="276" w:lineRule="auto"/>
            </w:pPr>
            <w:r>
              <w:t>Grudzień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F0380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 w:rsidRPr="00B414BC">
              <w:t>Nauczyciele/Rada Rodziców</w:t>
            </w:r>
          </w:p>
        </w:tc>
      </w:tr>
      <w:tr w:rsidR="00CA7DF7" w14:paraId="3215B546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990B7D" w14:textId="77777777" w:rsidR="00CA7DF7" w:rsidRDefault="00CA7DF7">
            <w:pPr>
              <w:pStyle w:val="Standard"/>
            </w:pPr>
            <w:r>
              <w:t>9.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A7274" w14:textId="77777777" w:rsidR="00CA7DF7" w:rsidRDefault="00CA7DF7">
            <w:pPr>
              <w:pStyle w:val="Standard"/>
              <w:spacing w:line="276" w:lineRule="auto"/>
            </w:pPr>
            <w:r>
              <w:t>Koncert Bożonarodzeniowy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E5C740" w14:textId="77777777" w:rsidR="00CA7DF7" w:rsidRDefault="00CA7DF7">
            <w:pPr>
              <w:pStyle w:val="Standard"/>
              <w:spacing w:line="276" w:lineRule="auto"/>
            </w:pPr>
            <w:r>
              <w:t>Grudzień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19A682" w14:textId="77777777" w:rsidR="00CA7DF7" w:rsidRPr="00B414BC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 zerówek</w:t>
            </w:r>
          </w:p>
        </w:tc>
      </w:tr>
      <w:tr w:rsidR="00660C31" w14:paraId="7EC3EA01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D8156D" w14:textId="77777777" w:rsidR="00660C31" w:rsidRDefault="00CA7DF7">
            <w:pPr>
              <w:pStyle w:val="Standard"/>
            </w:pPr>
            <w:r>
              <w:t>10</w:t>
            </w:r>
            <w:r w:rsidR="00B414BC">
              <w:t>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BAA5A7" w14:textId="77777777" w:rsidR="00660C31" w:rsidRDefault="00D548E6">
            <w:pPr>
              <w:pStyle w:val="Standard"/>
              <w:spacing w:line="276" w:lineRule="auto"/>
            </w:pPr>
            <w:r>
              <w:t>Wigilia w przedszkolu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1D435" w14:textId="77777777" w:rsidR="00660C31" w:rsidRDefault="00D548E6">
            <w:pPr>
              <w:pStyle w:val="Standard"/>
              <w:spacing w:line="276" w:lineRule="auto"/>
            </w:pPr>
            <w:r>
              <w:t>Grudzień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6B53F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 w:rsidRPr="00B414BC">
              <w:t>Nauczyciele</w:t>
            </w:r>
          </w:p>
        </w:tc>
      </w:tr>
      <w:tr w:rsidR="00660C31" w14:paraId="2021CC4E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52A70" w14:textId="77777777" w:rsidR="00660C31" w:rsidRDefault="00CA7DF7">
            <w:pPr>
              <w:pStyle w:val="Standard"/>
            </w:pPr>
            <w:r>
              <w:t>11</w:t>
            </w:r>
            <w:r w:rsidR="00D548E6">
              <w:t>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69F11E" w14:textId="77777777" w:rsidR="00660C31" w:rsidRDefault="00D548E6">
            <w:pPr>
              <w:pStyle w:val="Standard"/>
              <w:spacing w:line="276" w:lineRule="auto"/>
            </w:pPr>
            <w:r>
              <w:t>Bal karnawałowy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3CAFE" w14:textId="77777777" w:rsidR="00660C31" w:rsidRDefault="00D548E6">
            <w:pPr>
              <w:pStyle w:val="Standard"/>
              <w:spacing w:line="276" w:lineRule="auto"/>
            </w:pPr>
            <w:r>
              <w:t>Styczeń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F2381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 w:rsidRPr="00B414BC">
              <w:t>Nauczyciele</w:t>
            </w:r>
          </w:p>
        </w:tc>
      </w:tr>
      <w:tr w:rsidR="00660C31" w14:paraId="765E133B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787E7" w14:textId="77777777" w:rsidR="00660C31" w:rsidRDefault="00CA7DF7">
            <w:pPr>
              <w:pStyle w:val="Standard"/>
            </w:pPr>
            <w:r>
              <w:t>12</w:t>
            </w:r>
            <w:r w:rsidR="00D548E6">
              <w:t>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59244" w14:textId="77777777" w:rsidR="00660C31" w:rsidRDefault="00D548E6">
            <w:pPr>
              <w:pStyle w:val="Standard"/>
              <w:spacing w:line="276" w:lineRule="auto"/>
            </w:pPr>
            <w:r>
              <w:t>Dzień Babci i Dzień Dziadka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992360" w14:textId="77777777" w:rsidR="00660C31" w:rsidRDefault="00D548E6">
            <w:pPr>
              <w:pStyle w:val="Standard"/>
              <w:spacing w:line="276" w:lineRule="auto"/>
            </w:pPr>
            <w:r>
              <w:t>Styczeń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F10A3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 w:rsidRPr="00B414BC">
              <w:t>Nauczyciele</w:t>
            </w:r>
          </w:p>
        </w:tc>
      </w:tr>
      <w:tr w:rsidR="00660C31" w14:paraId="5BD690F0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4AC5B" w14:textId="77777777" w:rsidR="00660C31" w:rsidRDefault="00CA7DF7">
            <w:pPr>
              <w:pStyle w:val="Standard"/>
            </w:pPr>
            <w:r>
              <w:t>13</w:t>
            </w:r>
            <w:r w:rsidR="00B414BC">
              <w:t>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4E484" w14:textId="77777777" w:rsidR="00660C31" w:rsidRDefault="00D548E6">
            <w:pPr>
              <w:pStyle w:val="Standard"/>
              <w:spacing w:line="276" w:lineRule="auto"/>
            </w:pPr>
            <w:r>
              <w:t>Powitanie wiosny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F8468" w14:textId="77777777" w:rsidR="00660C31" w:rsidRDefault="00D548E6">
            <w:pPr>
              <w:pStyle w:val="Standard"/>
              <w:spacing w:line="276" w:lineRule="auto"/>
            </w:pPr>
            <w:r>
              <w:t>Marzec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674532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 w:rsidRPr="00B414BC">
              <w:t>Nauczyciele</w:t>
            </w:r>
          </w:p>
        </w:tc>
      </w:tr>
      <w:tr w:rsidR="00CA7DF7" w14:paraId="348F3410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3381B" w14:textId="77777777" w:rsidR="00CA7DF7" w:rsidRDefault="00CA7DF7">
            <w:pPr>
              <w:pStyle w:val="Standard"/>
            </w:pPr>
            <w:r>
              <w:t>14.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C3362" w14:textId="77777777" w:rsidR="00CA7DF7" w:rsidRDefault="00CA7DF7">
            <w:pPr>
              <w:pStyle w:val="Standard"/>
              <w:spacing w:line="276" w:lineRule="auto"/>
            </w:pPr>
            <w:r>
              <w:t>Zajączek i śniadanko wielkanocne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C0CB2" w14:textId="77777777" w:rsidR="00CA7DF7" w:rsidRDefault="00CA7DF7">
            <w:pPr>
              <w:pStyle w:val="Standard"/>
              <w:spacing w:line="276" w:lineRule="auto"/>
            </w:pPr>
            <w:r>
              <w:t>Kwiecień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FD730" w14:textId="77777777" w:rsidR="00CA7DF7" w:rsidRPr="00B414BC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Dyrektor, Nauczyciele, Rada </w:t>
            </w:r>
            <w:r>
              <w:lastRenderedPageBreak/>
              <w:t>Rodziców</w:t>
            </w:r>
          </w:p>
        </w:tc>
      </w:tr>
      <w:tr w:rsidR="00660C31" w14:paraId="2909E95C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CD2BAA" w14:textId="77777777" w:rsidR="00660C31" w:rsidRDefault="00D548E6">
            <w:pPr>
              <w:pStyle w:val="Standard"/>
            </w:pPr>
            <w:r>
              <w:lastRenderedPageBreak/>
              <w:t>1</w:t>
            </w:r>
            <w:r w:rsidR="00CA7DF7">
              <w:t>5</w:t>
            </w:r>
            <w:r>
              <w:t>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12180" w14:textId="77777777" w:rsidR="00660C31" w:rsidRDefault="00D548E6">
            <w:pPr>
              <w:pStyle w:val="Standard"/>
              <w:spacing w:line="276" w:lineRule="auto"/>
            </w:pPr>
            <w:r>
              <w:t>Światowy Dzień Ziemi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3F185E" w14:textId="77777777" w:rsidR="00660C31" w:rsidRDefault="00D548E6">
            <w:pPr>
              <w:pStyle w:val="Standard"/>
              <w:spacing w:line="276" w:lineRule="auto"/>
            </w:pPr>
            <w:r>
              <w:t>Kwiecień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6CB80" w14:textId="77777777" w:rsidR="00660C31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CA7DF7" w14:paraId="09EAE398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A2BA3" w14:textId="77777777" w:rsidR="00CA7DF7" w:rsidRDefault="00CA7DF7">
            <w:pPr>
              <w:pStyle w:val="Standard"/>
            </w:pPr>
            <w:r>
              <w:t>16.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78F56A" w14:textId="77777777" w:rsidR="00CA7DF7" w:rsidRDefault="00CA7DF7">
            <w:pPr>
              <w:pStyle w:val="Standard"/>
              <w:spacing w:line="276" w:lineRule="auto"/>
            </w:pPr>
            <w:r>
              <w:t>Dzień flagi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BBE3E" w14:textId="77777777" w:rsidR="00CA7DF7" w:rsidRDefault="00CA7DF7">
            <w:pPr>
              <w:pStyle w:val="Standard"/>
              <w:spacing w:line="276" w:lineRule="auto"/>
            </w:pPr>
            <w:r>
              <w:t>Maj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6E4F74" w14:textId="77777777" w:rsidR="00CA7DF7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CA7DF7" w14:paraId="403DCD99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9F884" w14:textId="77777777" w:rsidR="00CA7DF7" w:rsidRDefault="00CA7DF7">
            <w:pPr>
              <w:pStyle w:val="Standard"/>
            </w:pPr>
            <w:r>
              <w:t>17.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F9F91" w14:textId="77777777" w:rsidR="00CA7DF7" w:rsidRDefault="00CA7DF7">
            <w:pPr>
              <w:pStyle w:val="Standard"/>
              <w:spacing w:line="276" w:lineRule="auto"/>
            </w:pPr>
            <w:r>
              <w:t>Olimpiada Sportowa Przedszkolaków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95FAE" w14:textId="77777777" w:rsidR="00CA7DF7" w:rsidRDefault="00CA7DF7">
            <w:pPr>
              <w:pStyle w:val="Standard"/>
              <w:spacing w:line="276" w:lineRule="auto"/>
            </w:pPr>
            <w:r>
              <w:t>Maj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88688" w14:textId="77777777" w:rsidR="00CA7DF7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CA7DF7" w14:paraId="7A62B7D9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53748" w14:textId="77777777" w:rsidR="00CA7DF7" w:rsidRDefault="00CA7DF7">
            <w:pPr>
              <w:pStyle w:val="Standard"/>
            </w:pPr>
            <w:r>
              <w:t>18.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690AF" w14:textId="77777777" w:rsidR="00CA7DF7" w:rsidRDefault="00CA7DF7">
            <w:pPr>
              <w:pStyle w:val="Standard"/>
              <w:spacing w:line="276" w:lineRule="auto"/>
            </w:pPr>
            <w:r>
              <w:t>Bieg po zdrowie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96702" w14:textId="77777777" w:rsidR="00CA7DF7" w:rsidRDefault="00CA7DF7">
            <w:pPr>
              <w:pStyle w:val="Standard"/>
              <w:spacing w:line="276" w:lineRule="auto"/>
            </w:pPr>
            <w:r>
              <w:t>Maj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41A4F9" w14:textId="77777777" w:rsidR="00CA7DF7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>Dyrektor, Nauczyciele</w:t>
            </w:r>
          </w:p>
        </w:tc>
      </w:tr>
      <w:tr w:rsidR="00660C31" w14:paraId="7FD37768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40667" w14:textId="77777777" w:rsidR="00660C31" w:rsidRDefault="00D548E6">
            <w:pPr>
              <w:pStyle w:val="Standard"/>
            </w:pPr>
            <w:r>
              <w:t>1</w:t>
            </w:r>
            <w:r w:rsidR="0018028B">
              <w:t>9</w:t>
            </w:r>
            <w:r>
              <w:t>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E67FF3" w14:textId="77777777" w:rsidR="00660C31" w:rsidRDefault="00D548E6">
            <w:pPr>
              <w:pStyle w:val="Standard"/>
              <w:spacing w:line="276" w:lineRule="auto"/>
            </w:pPr>
            <w:r>
              <w:t>Piknik Rodzinny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761A6" w14:textId="77777777" w:rsidR="00660C31" w:rsidRDefault="00D548E6">
            <w:pPr>
              <w:pStyle w:val="Standard"/>
              <w:spacing w:line="276" w:lineRule="auto"/>
            </w:pPr>
            <w:r>
              <w:t>Czerwiec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F9E503" w14:textId="77777777" w:rsidR="00660C31" w:rsidRDefault="00CA7DF7">
            <w:pPr>
              <w:pStyle w:val="Standard"/>
              <w:snapToGrid w:val="0"/>
              <w:spacing w:line="276" w:lineRule="auto"/>
              <w:jc w:val="center"/>
            </w:pPr>
            <w:r>
              <w:t xml:space="preserve">Dyrektor, </w:t>
            </w:r>
            <w:r w:rsidR="00B414BC">
              <w:t>Nauczyciele, Rodzice</w:t>
            </w:r>
          </w:p>
        </w:tc>
      </w:tr>
      <w:tr w:rsidR="00660C31" w14:paraId="613B2F71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98D062" w14:textId="77777777" w:rsidR="00660C31" w:rsidRDefault="0018028B">
            <w:pPr>
              <w:pStyle w:val="Standard"/>
            </w:pPr>
            <w:r>
              <w:t>20</w:t>
            </w:r>
            <w:r w:rsidR="00D548E6">
              <w:t>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F2653" w14:textId="77777777" w:rsidR="00660C31" w:rsidRDefault="00D548E6">
            <w:pPr>
              <w:pStyle w:val="Standard"/>
              <w:spacing w:line="276" w:lineRule="auto"/>
            </w:pPr>
            <w:r>
              <w:t>Pożegnanie Starszaków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E3F8D" w14:textId="77777777" w:rsidR="00660C31" w:rsidRDefault="00D548E6">
            <w:pPr>
              <w:pStyle w:val="Standard"/>
              <w:spacing w:line="276" w:lineRule="auto"/>
            </w:pPr>
            <w:r>
              <w:t>Czerwiec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8F8BC" w14:textId="77777777" w:rsidR="00660C31" w:rsidRDefault="00B414BC">
            <w:pPr>
              <w:pStyle w:val="Standard"/>
              <w:snapToGrid w:val="0"/>
              <w:spacing w:line="276" w:lineRule="auto"/>
              <w:jc w:val="center"/>
            </w:pPr>
            <w:r>
              <w:t>M. Bzdęga S. Stachowiak</w:t>
            </w:r>
          </w:p>
        </w:tc>
      </w:tr>
      <w:tr w:rsidR="0018028B" w14:paraId="7E4BCEA9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7F883" w14:textId="77777777" w:rsidR="0018028B" w:rsidRDefault="0018028B">
            <w:pPr>
              <w:pStyle w:val="Standard"/>
            </w:pPr>
            <w:r>
              <w:t>21.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59A18" w14:textId="77777777" w:rsidR="0018028B" w:rsidRDefault="0018028B">
            <w:pPr>
              <w:pStyle w:val="Standard"/>
              <w:spacing w:line="276" w:lineRule="auto"/>
            </w:pPr>
            <w:r>
              <w:t>Spektakle teatralne i koncerty muzyczne na terenie przedszkola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5891F" w14:textId="77777777" w:rsidR="0018028B" w:rsidRDefault="0018028B">
            <w:pPr>
              <w:pStyle w:val="Standard"/>
              <w:spacing w:line="276" w:lineRule="auto"/>
            </w:pPr>
            <w: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A5495" w14:textId="77777777" w:rsidR="0018028B" w:rsidRDefault="0018028B">
            <w:pPr>
              <w:pStyle w:val="Standard"/>
              <w:snapToGrid w:val="0"/>
              <w:spacing w:line="276" w:lineRule="auto"/>
              <w:jc w:val="center"/>
            </w:pPr>
            <w:r>
              <w:t>Dyrektor, Rada Rodziców</w:t>
            </w:r>
          </w:p>
        </w:tc>
      </w:tr>
      <w:tr w:rsidR="0018028B" w14:paraId="22FC40F8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44373C" w14:textId="77777777" w:rsidR="0018028B" w:rsidRDefault="0018028B">
            <w:pPr>
              <w:pStyle w:val="Standard"/>
            </w:pPr>
            <w:r>
              <w:t>22.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7CCCA" w14:textId="77777777" w:rsidR="0018028B" w:rsidRDefault="0018028B">
            <w:pPr>
              <w:pStyle w:val="Standard"/>
              <w:spacing w:line="276" w:lineRule="auto"/>
            </w:pPr>
            <w:r>
              <w:t>Udział w spotkaniach i imprezach organizowanych przez GCK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4852FA" w14:textId="77777777" w:rsidR="0018028B" w:rsidRDefault="0018028B">
            <w:pPr>
              <w:pStyle w:val="Standard"/>
              <w:spacing w:line="276" w:lineRule="auto"/>
            </w:pPr>
            <w:r>
              <w:t>Cały rok szkolny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A40263" w14:textId="77777777" w:rsidR="0018028B" w:rsidRDefault="0018028B">
            <w:pPr>
              <w:pStyle w:val="Standard"/>
              <w:snapToGrid w:val="0"/>
              <w:spacing w:line="276" w:lineRule="auto"/>
              <w:jc w:val="center"/>
            </w:pPr>
            <w:r>
              <w:t>Nauczyciele</w:t>
            </w:r>
          </w:p>
        </w:tc>
      </w:tr>
      <w:tr w:rsidR="0018028B" w14:paraId="350CC0B5" w14:textId="77777777" w:rsidTr="00B414B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53BFE" w14:textId="77777777" w:rsidR="0018028B" w:rsidRDefault="0018028B">
            <w:pPr>
              <w:pStyle w:val="Standard"/>
            </w:pPr>
            <w:r>
              <w:t xml:space="preserve">23. 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EB4734" w14:textId="77777777" w:rsidR="0018028B" w:rsidRDefault="0018028B">
            <w:pPr>
              <w:pStyle w:val="Standard"/>
              <w:spacing w:line="276" w:lineRule="auto"/>
            </w:pPr>
            <w:r>
              <w:t xml:space="preserve">Współpraca z Szkołą w Drobninie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177E1F" w14:textId="77777777" w:rsidR="0018028B" w:rsidRDefault="0018028B">
            <w:pPr>
              <w:pStyle w:val="Standard"/>
              <w:spacing w:line="276" w:lineRule="auto"/>
            </w:pPr>
            <w:r>
              <w:t xml:space="preserve">Cały rok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E11C7" w14:textId="77777777" w:rsidR="0018028B" w:rsidRDefault="0018028B">
            <w:pPr>
              <w:pStyle w:val="Standard"/>
              <w:snapToGrid w:val="0"/>
              <w:spacing w:line="276" w:lineRule="auto"/>
              <w:jc w:val="center"/>
            </w:pPr>
          </w:p>
        </w:tc>
      </w:tr>
    </w:tbl>
    <w:p w14:paraId="4549A92F" w14:textId="77777777" w:rsidR="00660C31" w:rsidRDefault="00660C31">
      <w:pPr>
        <w:pStyle w:val="Standard"/>
      </w:pPr>
    </w:p>
    <w:p w14:paraId="35EC4A37" w14:textId="77777777"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8" w:name="__RefHeading___Toc17617423"/>
      <w:r>
        <w:rPr>
          <w:rFonts w:ascii="Times New Roman" w:hAnsi="Times New Roman"/>
          <w:sz w:val="24"/>
          <w:szCs w:val="24"/>
        </w:rPr>
        <w:t>3.</w:t>
      </w:r>
      <w:r w:rsidR="00460D6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Przydział zadań i zajęć dodatkowych nauczyciel</w:t>
      </w:r>
      <w:bookmarkEnd w:id="8"/>
      <w:r w:rsidR="00CD4CD8">
        <w:rPr>
          <w:rFonts w:ascii="Times New Roman" w:hAnsi="Times New Roman"/>
          <w:sz w:val="24"/>
          <w:szCs w:val="24"/>
        </w:rPr>
        <w:t>i</w:t>
      </w:r>
    </w:p>
    <w:tbl>
      <w:tblPr>
        <w:tblW w:w="14535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570"/>
        <w:gridCol w:w="4290"/>
      </w:tblGrid>
      <w:tr w:rsidR="00660C31" w14:paraId="74BD2A3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7E72A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9BFF2B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Zadanie dodatkowe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8BDFB" w14:textId="77777777" w:rsidR="00660C31" w:rsidRDefault="00D548E6">
            <w:pPr>
              <w:pStyle w:val="Standar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Nazwisko i imię nauczyciela</w:t>
            </w:r>
          </w:p>
        </w:tc>
      </w:tr>
      <w:tr w:rsidR="00660C31" w14:paraId="116301E0" w14:textId="77777777">
        <w:trPr>
          <w:trHeight w:val="3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094657" w14:textId="77777777" w:rsidR="00660C31" w:rsidRDefault="00D548E6">
            <w:pPr>
              <w:pStyle w:val="Standard"/>
              <w:spacing w:line="276" w:lineRule="auto"/>
              <w:jc w:val="center"/>
            </w:pPr>
            <w:r>
              <w:t>1.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C40A9" w14:textId="77777777" w:rsidR="00660C31" w:rsidRDefault="00D548E6">
            <w:pPr>
              <w:pStyle w:val="Standard"/>
              <w:spacing w:line="276" w:lineRule="auto"/>
            </w:pPr>
            <w:r>
              <w:t>Prowadzenie kroniki przedszkolnej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9710E" w14:textId="77777777" w:rsidR="00660C31" w:rsidRDefault="00053B27">
            <w:pPr>
              <w:pStyle w:val="Standard"/>
              <w:snapToGrid w:val="0"/>
              <w:spacing w:line="276" w:lineRule="auto"/>
            </w:pPr>
            <w:r>
              <w:t>Mikołajczak Anna</w:t>
            </w:r>
          </w:p>
        </w:tc>
      </w:tr>
      <w:tr w:rsidR="00660C31" w14:paraId="7F9579C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4BB569" w14:textId="77777777" w:rsidR="00660C31" w:rsidRDefault="00D548E6">
            <w:pPr>
              <w:pStyle w:val="Standard"/>
              <w:spacing w:line="276" w:lineRule="auto"/>
              <w:jc w:val="center"/>
            </w:pPr>
            <w:r>
              <w:t>2.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B381D" w14:textId="77777777" w:rsidR="00660C31" w:rsidRDefault="00D548E6">
            <w:pPr>
              <w:pStyle w:val="Standard"/>
              <w:spacing w:line="276" w:lineRule="auto"/>
            </w:pPr>
            <w:r>
              <w:t>Aktualizacja strony internetowej przedszkola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248880" w14:textId="77777777" w:rsidR="00660C31" w:rsidRDefault="00053B27">
            <w:pPr>
              <w:pStyle w:val="Standard"/>
              <w:snapToGrid w:val="0"/>
              <w:spacing w:line="276" w:lineRule="auto"/>
            </w:pPr>
            <w:r>
              <w:t>Stachowiak Sylwia</w:t>
            </w:r>
          </w:p>
        </w:tc>
      </w:tr>
      <w:tr w:rsidR="00660C31" w14:paraId="0B120739" w14:textId="77777777">
        <w:trPr>
          <w:trHeight w:val="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DBAFC" w14:textId="77777777" w:rsidR="00660C31" w:rsidRDefault="00D548E6">
            <w:pPr>
              <w:pStyle w:val="Standard"/>
              <w:spacing w:line="276" w:lineRule="auto"/>
              <w:jc w:val="center"/>
            </w:pPr>
            <w:r>
              <w:t>3.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B1A69" w14:textId="77777777" w:rsidR="00660C31" w:rsidRDefault="00D548E6">
            <w:pPr>
              <w:pStyle w:val="Standard"/>
              <w:spacing w:line="276" w:lineRule="auto"/>
            </w:pPr>
            <w:r>
              <w:t>Dekoracja holu</w:t>
            </w:r>
            <w:r w:rsidR="00053B27">
              <w:t xml:space="preserve"> w Drobninie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0DED9" w14:textId="77777777" w:rsidR="00660C31" w:rsidRDefault="00053B27">
            <w:pPr>
              <w:pStyle w:val="Standard"/>
              <w:snapToGrid w:val="0"/>
              <w:spacing w:line="276" w:lineRule="auto"/>
            </w:pPr>
            <w:r>
              <w:t>M. Bzdęga, A. Mikołajczak, S. Stachowiak</w:t>
            </w:r>
          </w:p>
        </w:tc>
      </w:tr>
      <w:tr w:rsidR="00053B27" w14:paraId="56C7EDAA" w14:textId="77777777">
        <w:trPr>
          <w:trHeight w:val="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ABC7C2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B4434" w14:textId="77777777" w:rsidR="00053B27" w:rsidRDefault="00053B27">
            <w:pPr>
              <w:pStyle w:val="Standard"/>
              <w:spacing w:line="276" w:lineRule="auto"/>
            </w:pPr>
            <w:r>
              <w:t>Dekoracja holu w przedszkolu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1459DA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 xml:space="preserve">M. </w:t>
            </w:r>
            <w:proofErr w:type="spellStart"/>
            <w:r>
              <w:t>Dąże</w:t>
            </w:r>
            <w:proofErr w:type="spellEnd"/>
            <w:r>
              <w:t>, P. Sikora</w:t>
            </w:r>
          </w:p>
        </w:tc>
      </w:tr>
      <w:tr w:rsidR="00053B27" w14:paraId="4BBFA9ED" w14:textId="77777777">
        <w:trPr>
          <w:trHeight w:val="2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F57B22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>5.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1A22A" w14:textId="77777777" w:rsidR="00053B27" w:rsidRDefault="00053B27">
            <w:pPr>
              <w:pStyle w:val="Standard"/>
              <w:spacing w:line="276" w:lineRule="auto"/>
            </w:pPr>
            <w:r>
              <w:t>BIP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704CB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>P. Sikora</w:t>
            </w:r>
          </w:p>
        </w:tc>
      </w:tr>
      <w:tr w:rsidR="00660C31" w14:paraId="3FF6580A" w14:textId="77777777">
        <w:trPr>
          <w:trHeight w:val="2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E6BC32" w14:textId="77777777" w:rsidR="00660C31" w:rsidRDefault="00053B27">
            <w:pPr>
              <w:pStyle w:val="Standard"/>
              <w:spacing w:line="276" w:lineRule="auto"/>
              <w:jc w:val="center"/>
            </w:pPr>
            <w:r>
              <w:t>6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E8E80" w14:textId="77777777" w:rsidR="00660C31" w:rsidRDefault="00D548E6">
            <w:pPr>
              <w:pStyle w:val="Standard"/>
              <w:spacing w:line="276" w:lineRule="auto"/>
            </w:pPr>
            <w:r>
              <w:t>Kącik dla rodziców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D9126" w14:textId="77777777" w:rsidR="00660C31" w:rsidRDefault="00053B27">
            <w:pPr>
              <w:pStyle w:val="Standard"/>
              <w:snapToGrid w:val="0"/>
              <w:spacing w:line="276" w:lineRule="auto"/>
            </w:pPr>
            <w:r>
              <w:t>Nauczyciele</w:t>
            </w:r>
          </w:p>
        </w:tc>
      </w:tr>
      <w:tr w:rsidR="00660C31" w14:paraId="21837004" w14:textId="77777777">
        <w:trPr>
          <w:trHeight w:val="1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C4D6C" w14:textId="77777777" w:rsidR="00660C31" w:rsidRDefault="00053B27">
            <w:pPr>
              <w:pStyle w:val="Standard"/>
              <w:spacing w:line="276" w:lineRule="auto"/>
              <w:jc w:val="center"/>
            </w:pPr>
            <w:r>
              <w:t>7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53279D" w14:textId="77777777" w:rsidR="00660C31" w:rsidRDefault="00D548E6">
            <w:pPr>
              <w:pStyle w:val="Standard"/>
              <w:spacing w:line="276" w:lineRule="auto"/>
            </w:pPr>
            <w:r>
              <w:t>Sprzęt sportowo-rekreacyjny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2383C8" w14:textId="77777777" w:rsidR="00660C31" w:rsidRDefault="00053B27">
            <w:pPr>
              <w:pStyle w:val="Standard"/>
              <w:snapToGrid w:val="0"/>
              <w:spacing w:line="276" w:lineRule="auto"/>
            </w:pPr>
            <w:r>
              <w:t>M. Bzdęga</w:t>
            </w:r>
          </w:p>
        </w:tc>
      </w:tr>
      <w:tr w:rsidR="00660C31" w14:paraId="7418B97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D138F" w14:textId="77777777" w:rsidR="00660C31" w:rsidRDefault="00053B27">
            <w:pPr>
              <w:pStyle w:val="Standard"/>
              <w:spacing w:line="276" w:lineRule="auto"/>
              <w:jc w:val="center"/>
            </w:pPr>
            <w:r>
              <w:lastRenderedPageBreak/>
              <w:t>8</w:t>
            </w:r>
            <w:r w:rsidR="00D548E6">
              <w:t>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42113" w14:textId="77777777" w:rsidR="00660C31" w:rsidRDefault="00D548E6">
            <w:pPr>
              <w:pStyle w:val="Standard"/>
              <w:spacing w:line="276" w:lineRule="auto"/>
            </w:pPr>
            <w:r>
              <w:t>Protokoły rady pedagogicznej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5C4B9" w14:textId="77777777" w:rsidR="00660C31" w:rsidRDefault="00053B27">
            <w:pPr>
              <w:pStyle w:val="Standard"/>
              <w:snapToGrid w:val="0"/>
              <w:spacing w:line="276" w:lineRule="auto"/>
            </w:pPr>
            <w:r>
              <w:t>P. Sikora</w:t>
            </w:r>
          </w:p>
        </w:tc>
      </w:tr>
      <w:tr w:rsidR="00053B27" w14:paraId="26B5A77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0A070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>9.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7D32A" w14:textId="77777777" w:rsidR="00053B27" w:rsidRDefault="00053B27">
            <w:pPr>
              <w:pStyle w:val="Standard"/>
              <w:spacing w:line="276" w:lineRule="auto"/>
            </w:pPr>
            <w:r>
              <w:t>Biblioteczka Przedszkolna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CAA14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>M. Bzdęga</w:t>
            </w:r>
          </w:p>
        </w:tc>
      </w:tr>
      <w:tr w:rsidR="00053B27" w14:paraId="0A8A9CA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E67725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>10.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758409" w14:textId="77777777" w:rsidR="00053B27" w:rsidRDefault="00053B27">
            <w:pPr>
              <w:pStyle w:val="Standard"/>
              <w:spacing w:line="276" w:lineRule="auto"/>
            </w:pPr>
            <w:r>
              <w:t>Organizacja teatrzyków z zewnątrz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570C96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>Dyrektor</w:t>
            </w:r>
          </w:p>
        </w:tc>
      </w:tr>
      <w:tr w:rsidR="00053B27" w14:paraId="66634C0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78091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>11.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FBF75D" w14:textId="77777777" w:rsidR="00053B27" w:rsidRDefault="00053B27">
            <w:pPr>
              <w:pStyle w:val="Standard"/>
              <w:spacing w:line="276" w:lineRule="auto"/>
            </w:pPr>
            <w:r>
              <w:t>Biblioteka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DAFEF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 xml:space="preserve">S. Stachowiak , M. </w:t>
            </w:r>
            <w:proofErr w:type="spellStart"/>
            <w:r>
              <w:t>Dąże</w:t>
            </w:r>
            <w:proofErr w:type="spellEnd"/>
          </w:p>
        </w:tc>
      </w:tr>
      <w:tr w:rsidR="00053B27" w14:paraId="180A935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95B9A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>12.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EBE45D" w14:textId="77777777" w:rsidR="00053B27" w:rsidRDefault="00053B27">
            <w:pPr>
              <w:pStyle w:val="Standard"/>
              <w:spacing w:line="276" w:lineRule="auto"/>
            </w:pPr>
            <w:r>
              <w:t>Kontakt z sanepidem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466DB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>Nauczyciele zerówek</w:t>
            </w:r>
          </w:p>
        </w:tc>
      </w:tr>
      <w:tr w:rsidR="00053B27" w14:paraId="5A42558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3116C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>13.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04B81" w14:textId="77777777" w:rsidR="00053B27" w:rsidRDefault="00053B27">
            <w:pPr>
              <w:pStyle w:val="Standard"/>
              <w:spacing w:line="276" w:lineRule="auto"/>
            </w:pPr>
            <w:r>
              <w:t>Kontakt w sprawie autobusów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DD6396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>S. Stachowiak</w:t>
            </w:r>
          </w:p>
        </w:tc>
      </w:tr>
      <w:tr w:rsidR="00053B27" w14:paraId="0F556C4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D7BBF6" w14:textId="77777777" w:rsidR="00053B27" w:rsidRDefault="00053B27">
            <w:pPr>
              <w:pStyle w:val="Standard"/>
              <w:spacing w:line="276" w:lineRule="auto"/>
              <w:jc w:val="center"/>
            </w:pPr>
            <w:r>
              <w:t>14.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2B4BF" w14:textId="77777777" w:rsidR="00053B27" w:rsidRDefault="00053B27">
            <w:pPr>
              <w:pStyle w:val="Standard"/>
              <w:spacing w:line="276" w:lineRule="auto"/>
            </w:pPr>
            <w:r>
              <w:t>Koordynacja wolontariatu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ECB7D6" w14:textId="77777777" w:rsidR="00053B27" w:rsidRDefault="00053B27">
            <w:pPr>
              <w:pStyle w:val="Standard"/>
              <w:snapToGrid w:val="0"/>
              <w:spacing w:line="276" w:lineRule="auto"/>
            </w:pPr>
            <w:r>
              <w:t>M. Bzdęga</w:t>
            </w:r>
          </w:p>
        </w:tc>
      </w:tr>
      <w:tr w:rsidR="00053B27" w14:paraId="0E32F16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7A9F8" w14:textId="77777777" w:rsidR="00053B27" w:rsidRDefault="00EA0592">
            <w:pPr>
              <w:pStyle w:val="Standard"/>
              <w:spacing w:line="276" w:lineRule="auto"/>
              <w:jc w:val="center"/>
            </w:pPr>
            <w:r>
              <w:t>15.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0888E" w14:textId="77777777" w:rsidR="00053B27" w:rsidRDefault="001D04A4">
            <w:pPr>
              <w:pStyle w:val="Standard"/>
              <w:spacing w:line="276" w:lineRule="auto"/>
            </w:pPr>
            <w:r>
              <w:t>Standardy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373EB" w14:textId="77777777" w:rsidR="00053B27" w:rsidRDefault="001D04A4">
            <w:pPr>
              <w:pStyle w:val="Standard"/>
              <w:snapToGrid w:val="0"/>
              <w:spacing w:line="276" w:lineRule="auto"/>
            </w:pPr>
            <w:r>
              <w:t xml:space="preserve">M. </w:t>
            </w:r>
            <w:proofErr w:type="spellStart"/>
            <w:r>
              <w:t>Dąże</w:t>
            </w:r>
            <w:proofErr w:type="spellEnd"/>
          </w:p>
        </w:tc>
      </w:tr>
      <w:tr w:rsidR="001D04A4" w14:paraId="11AF38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6335D6" w14:textId="77777777" w:rsidR="001D04A4" w:rsidRDefault="00EA0592">
            <w:pPr>
              <w:pStyle w:val="Standard"/>
              <w:spacing w:line="276" w:lineRule="auto"/>
              <w:jc w:val="center"/>
            </w:pPr>
            <w:r>
              <w:t>16.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5288A" w14:textId="77777777" w:rsidR="001D04A4" w:rsidRDefault="00EA0592">
            <w:pPr>
              <w:pStyle w:val="Standard"/>
              <w:spacing w:line="276" w:lineRule="auto"/>
            </w:pPr>
            <w:r>
              <w:t>Koordynator projektu „ Rozwój edukacji przedszkolnej na terenie gminy Krzemieniewo”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E8C8" w14:textId="77777777" w:rsidR="001D04A4" w:rsidRDefault="001D04A4">
            <w:pPr>
              <w:pStyle w:val="Standard"/>
              <w:snapToGrid w:val="0"/>
              <w:spacing w:line="276" w:lineRule="auto"/>
            </w:pPr>
            <w:r>
              <w:t xml:space="preserve"> P. Sikora</w:t>
            </w:r>
          </w:p>
        </w:tc>
      </w:tr>
    </w:tbl>
    <w:p w14:paraId="0A219791" w14:textId="77777777" w:rsidR="00660C31" w:rsidRDefault="00660C31">
      <w:pPr>
        <w:pStyle w:val="Standard"/>
        <w:spacing w:line="276" w:lineRule="auto"/>
        <w:jc w:val="both"/>
        <w:rPr>
          <w:b/>
        </w:rPr>
      </w:pPr>
    </w:p>
    <w:p w14:paraId="45C0396B" w14:textId="77777777" w:rsidR="00660C31" w:rsidRDefault="00D548E6">
      <w:pPr>
        <w:pStyle w:val="Nagwek2"/>
        <w:rPr>
          <w:rFonts w:ascii="Times New Roman" w:hAnsi="Times New Roman"/>
          <w:sz w:val="24"/>
          <w:szCs w:val="24"/>
        </w:rPr>
      </w:pPr>
      <w:bookmarkStart w:id="9" w:name="__RefHeading___Toc17617424"/>
      <w:r>
        <w:rPr>
          <w:rFonts w:ascii="Times New Roman" w:hAnsi="Times New Roman"/>
          <w:sz w:val="24"/>
          <w:szCs w:val="24"/>
        </w:rPr>
        <w:t>3.</w:t>
      </w:r>
      <w:r w:rsidR="00460D6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Zespoły zadaniowe nauczycieli</w:t>
      </w:r>
      <w:bookmarkEnd w:id="9"/>
    </w:p>
    <w:p w14:paraId="7A6789FF" w14:textId="77777777" w:rsidR="00491452" w:rsidRPr="00491452" w:rsidRDefault="00491452" w:rsidP="00491452">
      <w:pPr>
        <w:pStyle w:val="Textbod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7656"/>
      </w:tblGrid>
      <w:tr w:rsidR="00491452" w14:paraId="5000B985" w14:textId="77777777" w:rsidTr="00491452">
        <w:tc>
          <w:tcPr>
            <w:tcW w:w="675" w:type="dxa"/>
            <w:shd w:val="clear" w:color="auto" w:fill="92D050"/>
          </w:tcPr>
          <w:p w14:paraId="7125EA74" w14:textId="77777777" w:rsidR="00491452" w:rsidRDefault="00491452" w:rsidP="00491452">
            <w:pPr>
              <w:pStyle w:val="Textbody"/>
            </w:pPr>
            <w:r>
              <w:rPr>
                <w:b/>
              </w:rPr>
              <w:t>Lp.</w:t>
            </w:r>
          </w:p>
        </w:tc>
        <w:tc>
          <w:tcPr>
            <w:tcW w:w="6379" w:type="dxa"/>
            <w:shd w:val="clear" w:color="auto" w:fill="92D050"/>
          </w:tcPr>
          <w:p w14:paraId="56A056DB" w14:textId="77777777" w:rsidR="00491452" w:rsidRDefault="00491452" w:rsidP="00491452">
            <w:pPr>
              <w:pStyle w:val="Textbody"/>
            </w:pPr>
            <w:r>
              <w:rPr>
                <w:b/>
              </w:rPr>
              <w:t>Nazwa zespołu</w:t>
            </w:r>
          </w:p>
        </w:tc>
        <w:tc>
          <w:tcPr>
            <w:tcW w:w="7656" w:type="dxa"/>
            <w:shd w:val="clear" w:color="auto" w:fill="92D050"/>
          </w:tcPr>
          <w:p w14:paraId="6030ECFE" w14:textId="77777777" w:rsidR="00491452" w:rsidRDefault="00491452" w:rsidP="00491452">
            <w:pPr>
              <w:pStyle w:val="Textbody"/>
            </w:pPr>
            <w:r>
              <w:rPr>
                <w:b/>
              </w:rPr>
              <w:t>Skład zespołu</w:t>
            </w:r>
          </w:p>
        </w:tc>
      </w:tr>
      <w:tr w:rsidR="00491452" w14:paraId="728B7BF1" w14:textId="77777777" w:rsidTr="00491452">
        <w:tc>
          <w:tcPr>
            <w:tcW w:w="675" w:type="dxa"/>
          </w:tcPr>
          <w:p w14:paraId="46D9F6B6" w14:textId="77777777" w:rsidR="00491452" w:rsidRDefault="00491452" w:rsidP="00491452">
            <w:pPr>
              <w:pStyle w:val="Textbody"/>
            </w:pPr>
            <w:r>
              <w:t>1.</w:t>
            </w:r>
          </w:p>
        </w:tc>
        <w:tc>
          <w:tcPr>
            <w:tcW w:w="6379" w:type="dxa"/>
          </w:tcPr>
          <w:p w14:paraId="32DA8454" w14:textId="77777777" w:rsidR="00491452" w:rsidRDefault="00491452" w:rsidP="00491452">
            <w:pPr>
              <w:pStyle w:val="Textbody"/>
            </w:pPr>
            <w:r>
              <w:t>Zespół do spraw promocji przedszkola</w:t>
            </w:r>
          </w:p>
        </w:tc>
        <w:tc>
          <w:tcPr>
            <w:tcW w:w="7656" w:type="dxa"/>
          </w:tcPr>
          <w:p w14:paraId="041346B0" w14:textId="77777777" w:rsidR="00491452" w:rsidRDefault="00491452" w:rsidP="00491452">
            <w:pPr>
              <w:pStyle w:val="Textbody"/>
            </w:pPr>
            <w:r>
              <w:t>Sylwia Stachowiak, Maria Bzdęga</w:t>
            </w:r>
          </w:p>
        </w:tc>
      </w:tr>
      <w:tr w:rsidR="00491452" w14:paraId="21F67C23" w14:textId="77777777" w:rsidTr="00491452">
        <w:tc>
          <w:tcPr>
            <w:tcW w:w="675" w:type="dxa"/>
          </w:tcPr>
          <w:p w14:paraId="6C1EBA9E" w14:textId="77777777" w:rsidR="00491452" w:rsidRDefault="00491452" w:rsidP="00491452">
            <w:pPr>
              <w:pStyle w:val="Textbody"/>
            </w:pPr>
            <w:r>
              <w:t>2.</w:t>
            </w:r>
          </w:p>
        </w:tc>
        <w:tc>
          <w:tcPr>
            <w:tcW w:w="6379" w:type="dxa"/>
          </w:tcPr>
          <w:p w14:paraId="71EA3927" w14:textId="77777777" w:rsidR="00491452" w:rsidRDefault="00491452" w:rsidP="00491452">
            <w:pPr>
              <w:pStyle w:val="Textbody"/>
            </w:pPr>
            <w:r>
              <w:t>Zespół do spraw statutu, modyfikacji regulaminów i procedur</w:t>
            </w:r>
          </w:p>
        </w:tc>
        <w:tc>
          <w:tcPr>
            <w:tcW w:w="7656" w:type="dxa"/>
          </w:tcPr>
          <w:p w14:paraId="419F93D0" w14:textId="77777777" w:rsidR="00491452" w:rsidRDefault="00491452" w:rsidP="00491452">
            <w:pPr>
              <w:pStyle w:val="Textbody"/>
            </w:pPr>
            <w:r>
              <w:t>Nauczyciele Przedszkola</w:t>
            </w:r>
          </w:p>
        </w:tc>
      </w:tr>
      <w:tr w:rsidR="00491452" w14:paraId="5870EB47" w14:textId="77777777" w:rsidTr="00491452">
        <w:tc>
          <w:tcPr>
            <w:tcW w:w="675" w:type="dxa"/>
          </w:tcPr>
          <w:p w14:paraId="080521EF" w14:textId="77777777" w:rsidR="00491452" w:rsidRDefault="00491452" w:rsidP="00491452">
            <w:pPr>
              <w:pStyle w:val="Textbody"/>
            </w:pPr>
            <w:r>
              <w:t>3.</w:t>
            </w:r>
          </w:p>
        </w:tc>
        <w:tc>
          <w:tcPr>
            <w:tcW w:w="6379" w:type="dxa"/>
          </w:tcPr>
          <w:p w14:paraId="47F391C9" w14:textId="77777777" w:rsidR="00491452" w:rsidRDefault="00491452" w:rsidP="00491452">
            <w:pPr>
              <w:pStyle w:val="Textbody"/>
            </w:pPr>
            <w:r>
              <w:t>Zespół do spraw projektów i akcji edukacyjnych</w:t>
            </w:r>
          </w:p>
        </w:tc>
        <w:tc>
          <w:tcPr>
            <w:tcW w:w="7656" w:type="dxa"/>
          </w:tcPr>
          <w:p w14:paraId="662C9C31" w14:textId="77777777" w:rsidR="00491452" w:rsidRDefault="00491452" w:rsidP="00491452">
            <w:pPr>
              <w:pStyle w:val="Textbody"/>
            </w:pPr>
            <w:r>
              <w:t>Nauczyciele Przedszkola</w:t>
            </w:r>
          </w:p>
        </w:tc>
      </w:tr>
      <w:tr w:rsidR="00491452" w14:paraId="5A823A9D" w14:textId="77777777" w:rsidTr="00491452">
        <w:tc>
          <w:tcPr>
            <w:tcW w:w="675" w:type="dxa"/>
          </w:tcPr>
          <w:p w14:paraId="7EFED6B6" w14:textId="77777777" w:rsidR="00491452" w:rsidRDefault="00491452" w:rsidP="00491452">
            <w:pPr>
              <w:pStyle w:val="Textbody"/>
            </w:pPr>
            <w:r>
              <w:t>4.</w:t>
            </w:r>
          </w:p>
        </w:tc>
        <w:tc>
          <w:tcPr>
            <w:tcW w:w="6379" w:type="dxa"/>
          </w:tcPr>
          <w:p w14:paraId="117FEEBE" w14:textId="77777777" w:rsidR="00491452" w:rsidRDefault="00491452" w:rsidP="00491452">
            <w:pPr>
              <w:pStyle w:val="Textbody"/>
            </w:pPr>
            <w:r>
              <w:t>Zespół ds. udzielania PP</w:t>
            </w:r>
          </w:p>
        </w:tc>
        <w:tc>
          <w:tcPr>
            <w:tcW w:w="7656" w:type="dxa"/>
          </w:tcPr>
          <w:p w14:paraId="73F6B4C7" w14:textId="77777777" w:rsidR="00491452" w:rsidRDefault="00491452" w:rsidP="00491452">
            <w:pPr>
              <w:pStyle w:val="Textbody"/>
            </w:pPr>
            <w:r>
              <w:t xml:space="preserve">Dyrektor, Sylwia Stachowiak, Monika </w:t>
            </w:r>
            <w:proofErr w:type="spellStart"/>
            <w:r>
              <w:t>Dąże</w:t>
            </w:r>
            <w:proofErr w:type="spellEnd"/>
            <w:r>
              <w:t>, Anna Mikołajczak</w:t>
            </w:r>
          </w:p>
        </w:tc>
      </w:tr>
      <w:tr w:rsidR="00491452" w14:paraId="5316CB15" w14:textId="77777777" w:rsidTr="00491452">
        <w:tc>
          <w:tcPr>
            <w:tcW w:w="675" w:type="dxa"/>
          </w:tcPr>
          <w:p w14:paraId="510F90D8" w14:textId="77777777" w:rsidR="00491452" w:rsidRDefault="00491452" w:rsidP="00491452">
            <w:pPr>
              <w:pStyle w:val="Textbody"/>
            </w:pPr>
            <w:r>
              <w:t>5.</w:t>
            </w:r>
          </w:p>
        </w:tc>
        <w:tc>
          <w:tcPr>
            <w:tcW w:w="6379" w:type="dxa"/>
          </w:tcPr>
          <w:p w14:paraId="5D349951" w14:textId="77777777" w:rsidR="00491452" w:rsidRDefault="00491452" w:rsidP="00491452">
            <w:pPr>
              <w:pStyle w:val="Textbody"/>
            </w:pPr>
            <w:r>
              <w:t>Diagnoza przedszkola</w:t>
            </w:r>
          </w:p>
        </w:tc>
        <w:tc>
          <w:tcPr>
            <w:tcW w:w="7656" w:type="dxa"/>
          </w:tcPr>
          <w:p w14:paraId="45EA9304" w14:textId="77777777" w:rsidR="00491452" w:rsidRDefault="00491452" w:rsidP="00491452">
            <w:pPr>
              <w:pStyle w:val="Textbody"/>
            </w:pPr>
            <w:r>
              <w:t xml:space="preserve">Sylwia Stachowiak, Monika </w:t>
            </w:r>
            <w:proofErr w:type="spellStart"/>
            <w:r>
              <w:t>Dąże</w:t>
            </w:r>
            <w:proofErr w:type="spellEnd"/>
            <w:r>
              <w:t>, Patrycja Sikora</w:t>
            </w:r>
          </w:p>
        </w:tc>
      </w:tr>
    </w:tbl>
    <w:p w14:paraId="2C79BB2C" w14:textId="77777777" w:rsidR="00491452" w:rsidRPr="00491452" w:rsidRDefault="00491452" w:rsidP="00491452">
      <w:pPr>
        <w:pStyle w:val="Textbody"/>
      </w:pPr>
    </w:p>
    <w:p w14:paraId="550E58F4" w14:textId="77777777" w:rsidR="00660C31" w:rsidRDefault="00057EF3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  <w:r>
        <w:rPr>
          <w:rFonts w:eastAsia="Calibri"/>
          <w:bCs/>
        </w:rPr>
        <w:br w:type="textWrapping" w:clear="all"/>
      </w:r>
    </w:p>
    <w:p w14:paraId="22777DE8" w14:textId="77777777" w:rsidR="00491452" w:rsidRDefault="00491452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5D25EB05" w14:textId="77777777" w:rsidR="00057EF3" w:rsidRDefault="00057EF3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12B6126F" w14:textId="77777777" w:rsidR="00C7065E" w:rsidRPr="00491452" w:rsidRDefault="00C7065E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/>
          <w:bCs/>
        </w:rPr>
      </w:pPr>
      <w:r w:rsidRPr="00491452">
        <w:rPr>
          <w:rFonts w:eastAsia="Calibri"/>
          <w:b/>
          <w:bCs/>
        </w:rPr>
        <w:lastRenderedPageBreak/>
        <w:t xml:space="preserve">3.5. </w:t>
      </w:r>
      <w:r w:rsidRPr="00491452">
        <w:rPr>
          <w:rFonts w:eastAsia="Calibri"/>
          <w:b/>
        </w:rPr>
        <w:t>Praca nauczycieli specjalistów</w:t>
      </w:r>
    </w:p>
    <w:p w14:paraId="6DEDEA36" w14:textId="77777777" w:rsidR="00C7065E" w:rsidRDefault="00C7065E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tbl>
      <w:tblPr>
        <w:tblW w:w="14459" w:type="dxa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4"/>
        <w:gridCol w:w="5478"/>
        <w:gridCol w:w="4297"/>
      </w:tblGrid>
      <w:tr w:rsidR="00460D60" w:rsidRPr="00460D60" w14:paraId="344EDA3E" w14:textId="77777777" w:rsidTr="00AD11FA">
        <w:trPr>
          <w:trHeight w:val="1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56" w:type="dxa"/>
              <w:right w:w="56" w:type="dxa"/>
            </w:tcMar>
          </w:tcPr>
          <w:p w14:paraId="5B3F1B2B" w14:textId="77777777" w:rsidR="00460D60" w:rsidRPr="00460D60" w:rsidRDefault="00460D60" w:rsidP="00460D60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  <w:b/>
              </w:rPr>
              <w:t>POMOC PSYCHOLOGICZNO - PEDAGOGICZNA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56" w:type="dxa"/>
              <w:right w:w="56" w:type="dxa"/>
            </w:tcMar>
          </w:tcPr>
          <w:p w14:paraId="1F021CB6" w14:textId="77777777" w:rsidR="00460D60" w:rsidRPr="00460D60" w:rsidRDefault="00460D60" w:rsidP="00460D60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  <w:b/>
              </w:rPr>
              <w:t>Imię i nazwisko nauczyciela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56" w:type="dxa"/>
              <w:right w:w="56" w:type="dxa"/>
            </w:tcMar>
          </w:tcPr>
          <w:p w14:paraId="2F142EA9" w14:textId="77777777" w:rsidR="00460D60" w:rsidRPr="00460D60" w:rsidRDefault="00460D60" w:rsidP="00460D60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  <w:b/>
              </w:rPr>
              <w:t>Termin realizacji zajęć</w:t>
            </w:r>
          </w:p>
        </w:tc>
      </w:tr>
      <w:tr w:rsidR="00460D60" w:rsidRPr="00460D60" w14:paraId="1C440268" w14:textId="77777777" w:rsidTr="00AD11FA">
        <w:trPr>
          <w:trHeight w:val="1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501755FD" w14:textId="77777777" w:rsidR="00460D60" w:rsidRPr="00460D60" w:rsidRDefault="00460D60" w:rsidP="00460D60">
            <w:pPr>
              <w:spacing w:line="360" w:lineRule="auto"/>
              <w:ind w:left="2174" w:hanging="2174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>Realizacja zadań pedagoga specjalnego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A4AA01B" w14:textId="77777777" w:rsidR="00460D60" w:rsidRPr="00460D60" w:rsidRDefault="00460D60" w:rsidP="00460D60">
            <w:pPr>
              <w:spacing w:line="360" w:lineRule="auto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 xml:space="preserve">Pedagog specjalny: Monika </w:t>
            </w:r>
            <w:proofErr w:type="spellStart"/>
            <w:r w:rsidRPr="00460D60">
              <w:rPr>
                <w:rFonts w:eastAsia="Calibri" w:cs="Times New Roman"/>
              </w:rPr>
              <w:t>Dąż</w:t>
            </w:r>
            <w:r>
              <w:rPr>
                <w:rFonts w:eastAsia="Calibri" w:cs="Times New Roman"/>
              </w:rPr>
              <w:t>e</w:t>
            </w:r>
            <w:proofErr w:type="spellEnd"/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BECF372" w14:textId="77777777" w:rsidR="00460D60" w:rsidRPr="00460D60" w:rsidRDefault="00460D60" w:rsidP="00460D60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>Rok szkolny 202</w:t>
            </w:r>
            <w:r>
              <w:rPr>
                <w:rFonts w:eastAsia="Calibri" w:cs="Times New Roman"/>
              </w:rPr>
              <w:t>4</w:t>
            </w:r>
            <w:r w:rsidRPr="00460D60">
              <w:rPr>
                <w:rFonts w:eastAsia="Calibri" w:cs="Times New Roman"/>
              </w:rPr>
              <w:t>/202</w:t>
            </w:r>
            <w:r>
              <w:rPr>
                <w:rFonts w:eastAsia="Calibri" w:cs="Times New Roman"/>
              </w:rPr>
              <w:t>5</w:t>
            </w:r>
          </w:p>
        </w:tc>
      </w:tr>
      <w:tr w:rsidR="00860975" w:rsidRPr="00460D60" w14:paraId="1547B8BC" w14:textId="77777777" w:rsidTr="00AD11FA">
        <w:trPr>
          <w:trHeight w:val="1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3BAD7686" w14:textId="057AE798" w:rsidR="00860975" w:rsidRPr="00460D60" w:rsidRDefault="00860975" w:rsidP="00460D60">
            <w:pPr>
              <w:spacing w:line="360" w:lineRule="auto"/>
              <w:ind w:left="2174" w:hanging="217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Realizacja zadań pedagoga przedszkolnego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8A8C2A2" w14:textId="61FA8992" w:rsidR="00860975" w:rsidRPr="00460D60" w:rsidRDefault="00860975" w:rsidP="00460D60">
            <w:pPr>
              <w:spacing w:line="36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Pedagog przedszkolny: Elżbieta </w:t>
            </w:r>
            <w:proofErr w:type="spellStart"/>
            <w:r>
              <w:rPr>
                <w:rFonts w:eastAsia="Calibri" w:cs="Times New Roman"/>
              </w:rPr>
              <w:t>Rozwalka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D3F6D0F" w14:textId="722ED429" w:rsidR="00860975" w:rsidRPr="00460D60" w:rsidRDefault="00860975" w:rsidP="00460D60">
            <w:pPr>
              <w:spacing w:line="360" w:lineRule="auto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Rok szkolny 2024/2025</w:t>
            </w:r>
          </w:p>
        </w:tc>
      </w:tr>
      <w:tr w:rsidR="00460D60" w:rsidRPr="00460D60" w14:paraId="3B6179D1" w14:textId="77777777" w:rsidTr="00AD11FA">
        <w:trPr>
          <w:trHeight w:val="1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781D06C7" w14:textId="77777777" w:rsidR="00460D60" w:rsidRPr="00460D60" w:rsidRDefault="00460D60" w:rsidP="00460D60">
            <w:pPr>
              <w:spacing w:line="360" w:lineRule="auto"/>
              <w:ind w:left="2174" w:hanging="2174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 xml:space="preserve">Terapia pedagogiczna- </w:t>
            </w:r>
          </w:p>
          <w:p w14:paraId="0C99E693" w14:textId="77777777" w:rsidR="00460D60" w:rsidRPr="00460D60" w:rsidRDefault="00460D60" w:rsidP="00460D60">
            <w:pPr>
              <w:spacing w:line="360" w:lineRule="auto"/>
              <w:ind w:left="2174" w:hanging="2174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>zajęcia korekcyjno-kompensacyjne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72F46A2" w14:textId="77777777" w:rsidR="00460D60" w:rsidRPr="00460D60" w:rsidRDefault="00460D60" w:rsidP="00460D60">
            <w:pPr>
              <w:spacing w:line="360" w:lineRule="auto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 xml:space="preserve">Terapeuta pedagogiczny: Elżbieta </w:t>
            </w:r>
            <w:proofErr w:type="spellStart"/>
            <w:r w:rsidRPr="00460D60">
              <w:rPr>
                <w:rFonts w:eastAsia="Calibri" w:cs="Times New Roman"/>
              </w:rPr>
              <w:t>Rozwalka</w:t>
            </w:r>
            <w:proofErr w:type="spellEnd"/>
            <w:r>
              <w:rPr>
                <w:rFonts w:eastAsia="Calibri" w:cs="Times New Roman"/>
              </w:rPr>
              <w:t>, Anna Mikołajczak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BB5754A" w14:textId="77777777" w:rsidR="00460D60" w:rsidRPr="00460D60" w:rsidRDefault="00460D60" w:rsidP="00460D60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>Rok szkolny 202</w:t>
            </w:r>
            <w:r>
              <w:rPr>
                <w:rFonts w:eastAsia="Calibri" w:cs="Times New Roman"/>
              </w:rPr>
              <w:t>4</w:t>
            </w:r>
            <w:r w:rsidRPr="00460D60">
              <w:rPr>
                <w:rFonts w:eastAsia="Calibri" w:cs="Times New Roman"/>
              </w:rPr>
              <w:t>/202</w:t>
            </w:r>
            <w:r>
              <w:rPr>
                <w:rFonts w:eastAsia="Calibri" w:cs="Times New Roman"/>
              </w:rPr>
              <w:t>5</w:t>
            </w:r>
          </w:p>
        </w:tc>
      </w:tr>
      <w:tr w:rsidR="00460D60" w:rsidRPr="00460D60" w14:paraId="071E7197" w14:textId="77777777" w:rsidTr="00AD11FA">
        <w:trPr>
          <w:trHeight w:val="1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58B09EA" w14:textId="77777777" w:rsidR="00460D60" w:rsidRPr="00460D60" w:rsidRDefault="00460D60" w:rsidP="00460D60">
            <w:pPr>
              <w:spacing w:line="360" w:lineRule="auto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>Terapia logopedyczna.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2081851" w14:textId="77777777" w:rsidR="00460D60" w:rsidRPr="00460D60" w:rsidRDefault="00460D60" w:rsidP="00460D60">
            <w:pPr>
              <w:spacing w:line="360" w:lineRule="auto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 xml:space="preserve"> Logopeda:  Sylwia Stachowiak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B99D21C" w14:textId="77777777" w:rsidR="00460D60" w:rsidRPr="00460D60" w:rsidRDefault="00460D60" w:rsidP="00460D60">
            <w:pPr>
              <w:spacing w:line="360" w:lineRule="auto"/>
              <w:jc w:val="center"/>
              <w:rPr>
                <w:rFonts w:eastAsia="Calibri" w:cs="Times New Roman"/>
              </w:rPr>
            </w:pPr>
            <w:r w:rsidRPr="00460D60">
              <w:rPr>
                <w:rFonts w:eastAsia="Calibri" w:cs="Times New Roman"/>
              </w:rPr>
              <w:t>Rok szkolny 202</w:t>
            </w:r>
            <w:r>
              <w:rPr>
                <w:rFonts w:eastAsia="Calibri" w:cs="Times New Roman"/>
              </w:rPr>
              <w:t>4</w:t>
            </w:r>
            <w:r w:rsidRPr="00460D60">
              <w:rPr>
                <w:rFonts w:eastAsia="Calibri" w:cs="Times New Roman"/>
              </w:rPr>
              <w:t>/202</w:t>
            </w:r>
            <w:r>
              <w:rPr>
                <w:rFonts w:eastAsia="Calibri" w:cs="Times New Roman"/>
              </w:rPr>
              <w:t>5</w:t>
            </w:r>
          </w:p>
        </w:tc>
      </w:tr>
    </w:tbl>
    <w:p w14:paraId="35F8533F" w14:textId="77777777" w:rsidR="00460D60" w:rsidRDefault="00460D6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129E63DE" w14:textId="77777777" w:rsidR="00460D60" w:rsidRDefault="00460D6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6169F62A" w14:textId="77777777" w:rsidR="00C7065E" w:rsidRPr="00C7065E" w:rsidRDefault="00C7065E" w:rsidP="00C7065E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</w:rPr>
      </w:pPr>
      <w:r w:rsidRPr="00C7065E">
        <w:rPr>
          <w:rFonts w:eastAsia="Calibri" w:cs="Times New Roman"/>
          <w:b/>
        </w:rPr>
        <w:t>3.6. Plan współpracy z rodzicami:</w:t>
      </w:r>
    </w:p>
    <w:p w14:paraId="3915A424" w14:textId="77777777" w:rsidR="00C7065E" w:rsidRPr="00C7065E" w:rsidRDefault="00C7065E" w:rsidP="00C7065E">
      <w:pPr>
        <w:widowControl/>
        <w:suppressAutoHyphens w:val="0"/>
        <w:autoSpaceDN/>
        <w:spacing w:line="276" w:lineRule="auto"/>
        <w:textAlignment w:val="auto"/>
        <w:rPr>
          <w:rFonts w:eastAsia="Calibri" w:cs="Times New Roman"/>
          <w:b/>
        </w:rPr>
      </w:pPr>
    </w:p>
    <w:tbl>
      <w:tblPr>
        <w:tblW w:w="144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6378"/>
        <w:gridCol w:w="4253"/>
      </w:tblGrid>
      <w:tr w:rsidR="00C7065E" w:rsidRPr="00C7065E" w14:paraId="155666D7" w14:textId="77777777" w:rsidTr="00AD11FA">
        <w:trPr>
          <w:trHeight w:val="1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E46CEB9" w14:textId="77777777" w:rsidR="00C7065E" w:rsidRPr="00C7065E" w:rsidRDefault="00C7065E" w:rsidP="00C7065E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  <w:b/>
              </w:rPr>
              <w:t>Zadania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D755A49" w14:textId="77777777" w:rsidR="00C7065E" w:rsidRPr="00C7065E" w:rsidRDefault="00C7065E" w:rsidP="00C7065E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  <w:b/>
              </w:rPr>
              <w:t>Sposoby realizacji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A157C83" w14:textId="77777777" w:rsidR="00C7065E" w:rsidRPr="00C7065E" w:rsidRDefault="00C7065E" w:rsidP="00C7065E">
            <w:pPr>
              <w:spacing w:line="276" w:lineRule="auto"/>
              <w:jc w:val="center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  <w:b/>
              </w:rPr>
              <w:t>Termin i osoby odpowiedzialne</w:t>
            </w:r>
          </w:p>
        </w:tc>
      </w:tr>
      <w:tr w:rsidR="00C7065E" w:rsidRPr="00C7065E" w14:paraId="6D883274" w14:textId="77777777" w:rsidTr="00AD11FA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3F0E4" w14:textId="77777777" w:rsidR="00C7065E" w:rsidRPr="00C7065E" w:rsidRDefault="00C7065E" w:rsidP="00C7065E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Organizacja zebrania z rodzicami na początek roku szkolnego.</w:t>
            </w:r>
          </w:p>
          <w:p w14:paraId="482D29CD" w14:textId="77777777" w:rsidR="00C7065E" w:rsidRPr="00C7065E" w:rsidRDefault="00C7065E" w:rsidP="00C7065E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Powołanie trójek grupowych, oraz rady rodziców przedszkola.</w:t>
            </w:r>
          </w:p>
          <w:p w14:paraId="07A9888D" w14:textId="77777777" w:rsidR="00C7065E" w:rsidRPr="00C7065E" w:rsidRDefault="00C7065E" w:rsidP="00C7065E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Ustalenie zakresu współpracy.</w:t>
            </w:r>
          </w:p>
          <w:p w14:paraId="0DE82BFE" w14:textId="77777777" w:rsidR="00C7065E" w:rsidRPr="00C7065E" w:rsidRDefault="00C7065E" w:rsidP="00C7065E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EC6D8B" w14:textId="77777777" w:rsidR="00C7065E" w:rsidRPr="00C7065E" w:rsidRDefault="00C7065E" w:rsidP="00C7065E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Zapoznanie ze statutem</w:t>
            </w:r>
            <w:r>
              <w:rPr>
                <w:rFonts w:eastAsia="Calibri" w:cs="Times New Roman"/>
              </w:rPr>
              <w:t xml:space="preserve">, </w:t>
            </w:r>
            <w:r w:rsidRPr="00C7065E">
              <w:rPr>
                <w:rFonts w:eastAsia="Calibri" w:cs="Times New Roman"/>
              </w:rPr>
              <w:t>procedurami bezpieczeństwa pobytu dziecka w przedszkolu</w:t>
            </w:r>
            <w:r>
              <w:rPr>
                <w:rFonts w:eastAsia="Calibri" w:cs="Times New Roman"/>
              </w:rPr>
              <w:t xml:space="preserve"> oraz polityką ochrony dziecka przed krzywdzeniem.</w:t>
            </w:r>
          </w:p>
          <w:p w14:paraId="6F331ECC" w14:textId="77777777" w:rsidR="00C7065E" w:rsidRPr="00C7065E" w:rsidRDefault="00C7065E" w:rsidP="00C7065E">
            <w:pPr>
              <w:widowControl/>
              <w:numPr>
                <w:ilvl w:val="0"/>
                <w:numId w:val="62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Bieżące informowanie rodziców o kierunkach pracy przedszkola i zamierzeniach wychowawczo-dydaktycznych.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165E2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Wrzesień</w:t>
            </w:r>
          </w:p>
          <w:p w14:paraId="5D1E469F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Dyrektor, nauczyciele</w:t>
            </w:r>
          </w:p>
        </w:tc>
      </w:tr>
      <w:tr w:rsidR="00C7065E" w:rsidRPr="00C7065E" w14:paraId="126AF349" w14:textId="77777777" w:rsidTr="00AD11FA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046D2D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 xml:space="preserve">Integracja między nauczycielami a rodzicami – realizacja zadań.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D1384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Zapoznanie rodziców z podstawą programową – omówienie poszczególnych obszarów edukacyjnych.</w:t>
            </w:r>
          </w:p>
          <w:p w14:paraId="35428353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Przedstawienie przedszkolnego zestawu programów wychowania przedszkolnego dopuszczonych do użytku przez dyrektora przedszkola w roku szkolnym 202</w:t>
            </w:r>
            <w:r>
              <w:rPr>
                <w:rFonts w:eastAsia="Calibri" w:cs="Times New Roman"/>
              </w:rPr>
              <w:t>4</w:t>
            </w:r>
            <w:r w:rsidRPr="00C7065E">
              <w:rPr>
                <w:rFonts w:eastAsia="Calibri" w:cs="Times New Roman"/>
              </w:rPr>
              <w:t>/202</w:t>
            </w:r>
            <w:r>
              <w:rPr>
                <w:rFonts w:eastAsia="Calibri" w:cs="Times New Roman"/>
              </w:rPr>
              <w:t>5.</w:t>
            </w:r>
          </w:p>
          <w:p w14:paraId="53B4CEDC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 xml:space="preserve">Praca indywidualna i zespołowa z dziećmi wymagającymi wsparcia </w:t>
            </w:r>
          </w:p>
          <w:p w14:paraId="5A70A13E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lastRenderedPageBreak/>
              <w:t>„Godzina dostępności” dla rodziców – według potrzeb w wyznaczonym terminie.</w:t>
            </w:r>
          </w:p>
          <w:p w14:paraId="2DE6A0C4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Organizacja zajęć otwartych i warsztatów w grupach wiekowych – informowanie i zapraszanie rodziców.</w:t>
            </w:r>
          </w:p>
          <w:p w14:paraId="03B23F7F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Pomoc rodziców w organizowaniu imprez i uroczystości.</w:t>
            </w:r>
          </w:p>
          <w:p w14:paraId="683A98C4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Włączanie rodziców do udziału w konkursach organizowanych dla dzieci i rodziców.</w:t>
            </w:r>
          </w:p>
          <w:p w14:paraId="2B0388CC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Informacja o gotowości do nauki w szkole (indywidualne rozmowy z rodzicami dzieci).</w:t>
            </w:r>
          </w:p>
          <w:p w14:paraId="41A3BBAC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Prezentacja ważnych informacji na stronie internetowej przedszkola i na tablicy dla rodziców.</w:t>
            </w:r>
          </w:p>
          <w:p w14:paraId="41638CDA" w14:textId="77777777" w:rsidR="00C7065E" w:rsidRPr="00C7065E" w:rsidRDefault="00C7065E" w:rsidP="00C7065E">
            <w:pPr>
              <w:widowControl/>
              <w:numPr>
                <w:ilvl w:val="0"/>
                <w:numId w:val="63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Włączanie rodziców w bogacenie bazy materialnej grupy/przedszkola poprzez dostarczanie potrzebnych do zajęć materiałów, przyborów, okresowe wzbogacanie kącika przyrody.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F5918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lastRenderedPageBreak/>
              <w:t>Cały rok szkolny.</w:t>
            </w:r>
          </w:p>
          <w:p w14:paraId="04A9B5A7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Nauczyciele, rodzice.</w:t>
            </w:r>
          </w:p>
          <w:p w14:paraId="7DAA8987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C7065E" w:rsidRPr="00C7065E" w14:paraId="3C6C1795" w14:textId="77777777" w:rsidTr="00AD11FA">
        <w:trPr>
          <w:trHeight w:val="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3F915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Organizacja pomocy psychologiczno-pedagogicznej dla dzieci i rodziców.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7771FF" w14:textId="77777777" w:rsidR="00C7065E" w:rsidRPr="00C7065E" w:rsidRDefault="00C7065E" w:rsidP="00C7065E">
            <w:pPr>
              <w:widowControl/>
              <w:numPr>
                <w:ilvl w:val="0"/>
                <w:numId w:val="64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Omówienie założeń pomocy psychologiczno-</w:t>
            </w:r>
            <w:r w:rsidRPr="00C7065E">
              <w:rPr>
                <w:rFonts w:eastAsia="Calibri" w:cs="Times New Roman"/>
              </w:rPr>
              <w:br/>
              <w:t>-pedagogicznej udzielanej w przedszkolu.</w:t>
            </w:r>
          </w:p>
          <w:p w14:paraId="145D1589" w14:textId="77777777" w:rsidR="00C7065E" w:rsidRPr="00C7065E" w:rsidRDefault="00C7065E" w:rsidP="00C7065E">
            <w:pPr>
              <w:widowControl/>
              <w:numPr>
                <w:ilvl w:val="0"/>
                <w:numId w:val="64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Informowanie rodziców o postępach dziecka, kontynuacja pracy z dzieckiem w domu zgodnie z zaleceniami nauczyciela.</w:t>
            </w:r>
          </w:p>
          <w:p w14:paraId="520FF0B3" w14:textId="77777777" w:rsidR="00C7065E" w:rsidRPr="00C7065E" w:rsidRDefault="00C7065E" w:rsidP="00C7065E">
            <w:pPr>
              <w:widowControl/>
              <w:numPr>
                <w:ilvl w:val="0"/>
                <w:numId w:val="64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Wygłaszanie referatów na spotkaniach z rodzicami dotyczących specyficznych problemów dzieci organizowanych według potrzeb rodziców i nauczycieli.</w:t>
            </w:r>
          </w:p>
          <w:p w14:paraId="4891EB41" w14:textId="77777777" w:rsidR="00C7065E" w:rsidRPr="00C7065E" w:rsidRDefault="00C7065E" w:rsidP="00C7065E">
            <w:pPr>
              <w:widowControl/>
              <w:numPr>
                <w:ilvl w:val="0"/>
                <w:numId w:val="64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Wyłonienie dzieci do terapii logopedycznej lub pedagogicznej, stały kontakt nauczycielek grupy ze specjalistami.</w:t>
            </w:r>
          </w:p>
          <w:p w14:paraId="20FAE97E" w14:textId="77777777" w:rsidR="00C7065E" w:rsidRPr="00C7065E" w:rsidRDefault="00C7065E" w:rsidP="00C7065E">
            <w:pPr>
              <w:widowControl/>
              <w:numPr>
                <w:ilvl w:val="0"/>
                <w:numId w:val="64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Zapraszanie rodziców na zajęcia specjalistyczne z dzieckiem w celu wskazywania możliwości ćwiczeń w domu</w:t>
            </w:r>
          </w:p>
          <w:p w14:paraId="54DC482F" w14:textId="77777777" w:rsidR="00C7065E" w:rsidRPr="00C7065E" w:rsidRDefault="00C7065E" w:rsidP="00C7065E">
            <w:pPr>
              <w:widowControl/>
              <w:numPr>
                <w:ilvl w:val="0"/>
                <w:numId w:val="64"/>
              </w:numPr>
              <w:suppressAutoHyphens w:val="0"/>
              <w:autoSpaceDN/>
              <w:spacing w:line="276" w:lineRule="auto"/>
              <w:textAlignment w:val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Wspólne konsultacje, przekazywanie informacji o postępach dzieci nauczycielkom, rodzicom.</w:t>
            </w:r>
          </w:p>
          <w:p w14:paraId="21CA22DF" w14:textId="77777777" w:rsidR="00C7065E" w:rsidRPr="00C7065E" w:rsidRDefault="00C7065E" w:rsidP="00C7065E">
            <w:pPr>
              <w:widowControl/>
              <w:suppressAutoHyphens w:val="0"/>
              <w:autoSpaceDN/>
              <w:spacing w:line="276" w:lineRule="auto"/>
              <w:ind w:left="360"/>
              <w:textAlignment w:val="auto"/>
              <w:rPr>
                <w:rFonts w:eastAsia="Calibri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878C9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lastRenderedPageBreak/>
              <w:t>Cały rok szkolny.</w:t>
            </w:r>
          </w:p>
          <w:p w14:paraId="742EA490" w14:textId="77777777" w:rsidR="00C7065E" w:rsidRPr="00C7065E" w:rsidRDefault="00C7065E" w:rsidP="00C7065E">
            <w:pPr>
              <w:spacing w:line="276" w:lineRule="auto"/>
              <w:rPr>
                <w:rFonts w:eastAsia="Calibri" w:cs="Times New Roman"/>
              </w:rPr>
            </w:pPr>
            <w:r w:rsidRPr="00C7065E">
              <w:rPr>
                <w:rFonts w:eastAsia="Calibri" w:cs="Times New Roman"/>
              </w:rPr>
              <w:t>Nauczyciele grup, nauczyciele specjaliści.</w:t>
            </w:r>
          </w:p>
        </w:tc>
      </w:tr>
    </w:tbl>
    <w:p w14:paraId="19D17EEE" w14:textId="77777777" w:rsidR="00C7065E" w:rsidRPr="00C7065E" w:rsidRDefault="00C7065E" w:rsidP="00C7065E">
      <w:pPr>
        <w:tabs>
          <w:tab w:val="left" w:pos="14760"/>
        </w:tabs>
        <w:spacing w:line="360" w:lineRule="auto"/>
        <w:jc w:val="both"/>
        <w:rPr>
          <w:rFonts w:eastAsia="Calibri"/>
          <w:bCs/>
        </w:rPr>
      </w:pPr>
    </w:p>
    <w:p w14:paraId="14FF3519" w14:textId="77777777" w:rsidR="00C7065E" w:rsidRPr="00C7065E" w:rsidRDefault="00C7065E" w:rsidP="00C7065E">
      <w:pPr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2F728AEB" w14:textId="77777777" w:rsidR="00860975" w:rsidRDefault="00C7065E" w:rsidP="00860975">
      <w:pPr>
        <w:pStyle w:val="Standard"/>
        <w:spacing w:line="276" w:lineRule="auto"/>
        <w:jc w:val="right"/>
        <w:rPr>
          <w:color w:val="000000"/>
        </w:rPr>
      </w:pPr>
      <w:r w:rsidRPr="00C7065E">
        <w:rPr>
          <w:rFonts w:eastAsia="Calibri"/>
          <w:bCs/>
        </w:rPr>
        <w:t>Roczny plan pracy wychowawczo-dydaktycznej  zatwierdzony uchwałą Rady Pedagogicznej nr</w:t>
      </w:r>
      <w:r w:rsidR="00860975">
        <w:rPr>
          <w:color w:val="000000"/>
        </w:rPr>
        <w:t>. 1 /08/2024/2025 z dnia 26.08.2024r.</w:t>
      </w:r>
    </w:p>
    <w:p w14:paraId="1DA4C23F" w14:textId="3698F2EB" w:rsidR="00C7065E" w:rsidRPr="00C7065E" w:rsidRDefault="00C7065E" w:rsidP="00C7065E">
      <w:pPr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54BCAD46" w14:textId="77777777" w:rsidR="00C7065E" w:rsidRPr="00C7065E" w:rsidRDefault="00C7065E" w:rsidP="00C7065E">
      <w:pPr>
        <w:tabs>
          <w:tab w:val="left" w:pos="14760"/>
        </w:tabs>
        <w:spacing w:line="276" w:lineRule="auto"/>
        <w:jc w:val="both"/>
      </w:pPr>
    </w:p>
    <w:tbl>
      <w:tblPr>
        <w:tblW w:w="9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796"/>
      </w:tblGrid>
      <w:tr w:rsidR="00C7065E" w:rsidRPr="00C7065E" w14:paraId="4C8E53C4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2DB8" w14:textId="77777777" w:rsidR="00C7065E" w:rsidRPr="00C7065E" w:rsidRDefault="00C7065E" w:rsidP="00C7065E">
            <w:pPr>
              <w:tabs>
                <w:tab w:val="left" w:pos="14760"/>
              </w:tabs>
              <w:spacing w:line="276" w:lineRule="auto"/>
              <w:jc w:val="center"/>
              <w:rPr>
                <w:b/>
              </w:rPr>
            </w:pPr>
            <w:r w:rsidRPr="00C7065E">
              <w:rPr>
                <w:b/>
              </w:rPr>
              <w:t>Członkowie rady pedagogicznej: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DD22" w14:textId="77777777" w:rsidR="00C7065E" w:rsidRPr="00C7065E" w:rsidRDefault="00C7065E" w:rsidP="00C7065E">
            <w:pPr>
              <w:tabs>
                <w:tab w:val="left" w:pos="14760"/>
              </w:tabs>
              <w:spacing w:line="276" w:lineRule="auto"/>
              <w:jc w:val="center"/>
              <w:rPr>
                <w:b/>
              </w:rPr>
            </w:pPr>
            <w:r w:rsidRPr="00C7065E">
              <w:rPr>
                <w:b/>
              </w:rPr>
              <w:t>Podpis:</w:t>
            </w:r>
          </w:p>
        </w:tc>
      </w:tr>
      <w:tr w:rsidR="00C7065E" w:rsidRPr="00C7065E" w14:paraId="425C6E11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6E0F" w14:textId="77777777" w:rsidR="00C7065E" w:rsidRPr="00C7065E" w:rsidRDefault="00C7065E" w:rsidP="00C7065E">
            <w:pPr>
              <w:numPr>
                <w:ilvl w:val="0"/>
                <w:numId w:val="65"/>
              </w:numPr>
              <w:tabs>
                <w:tab w:val="left" w:pos="14760"/>
              </w:tabs>
              <w:spacing w:line="276" w:lineRule="auto"/>
            </w:pPr>
            <w:r w:rsidRPr="00C7065E">
              <w:t xml:space="preserve">Elżbieta </w:t>
            </w:r>
            <w:proofErr w:type="spellStart"/>
            <w:r w:rsidRPr="00C7065E">
              <w:t>Rozwalka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ADF7C" w14:textId="77777777" w:rsidR="00C7065E" w:rsidRPr="00C7065E" w:rsidRDefault="00C7065E" w:rsidP="00C7065E">
            <w:pPr>
              <w:tabs>
                <w:tab w:val="left" w:pos="14760"/>
              </w:tabs>
              <w:spacing w:line="276" w:lineRule="auto"/>
              <w:jc w:val="center"/>
              <w:rPr>
                <w:b/>
              </w:rPr>
            </w:pPr>
          </w:p>
        </w:tc>
      </w:tr>
      <w:tr w:rsidR="00C7065E" w:rsidRPr="00C7065E" w14:paraId="34D9D2D8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49BB" w14:textId="77777777" w:rsidR="00C7065E" w:rsidRPr="00C7065E" w:rsidRDefault="00C7065E" w:rsidP="00C7065E">
            <w:pPr>
              <w:numPr>
                <w:ilvl w:val="0"/>
                <w:numId w:val="65"/>
              </w:numPr>
              <w:spacing w:line="276" w:lineRule="auto"/>
              <w:jc w:val="both"/>
            </w:pPr>
            <w:r w:rsidRPr="00C7065E">
              <w:t>Sylwia Stachowiak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476AF" w14:textId="77777777" w:rsidR="00C7065E" w:rsidRPr="00C7065E" w:rsidRDefault="00C7065E" w:rsidP="00C7065E">
            <w:pPr>
              <w:snapToGrid w:val="0"/>
              <w:spacing w:line="276" w:lineRule="auto"/>
              <w:ind w:left="855"/>
              <w:jc w:val="both"/>
            </w:pPr>
          </w:p>
        </w:tc>
      </w:tr>
      <w:tr w:rsidR="00C7065E" w:rsidRPr="00C7065E" w14:paraId="53C7EFF1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75F2" w14:textId="77777777" w:rsidR="00C7065E" w:rsidRPr="00C7065E" w:rsidRDefault="00C7065E" w:rsidP="00C7065E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bCs/>
              </w:rPr>
            </w:pPr>
            <w:r w:rsidRPr="00C7065E">
              <w:rPr>
                <w:bCs/>
              </w:rPr>
              <w:t xml:space="preserve">Monika </w:t>
            </w:r>
            <w:proofErr w:type="spellStart"/>
            <w:r w:rsidRPr="00C7065E">
              <w:rPr>
                <w:bCs/>
              </w:rPr>
              <w:t>Dąże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97B6" w14:textId="77777777" w:rsidR="00C7065E" w:rsidRPr="00C7065E" w:rsidRDefault="00C7065E" w:rsidP="00C7065E">
            <w:pPr>
              <w:snapToGrid w:val="0"/>
              <w:spacing w:line="276" w:lineRule="auto"/>
              <w:ind w:left="855"/>
              <w:jc w:val="both"/>
              <w:rPr>
                <w:bCs/>
              </w:rPr>
            </w:pPr>
          </w:p>
        </w:tc>
      </w:tr>
      <w:tr w:rsidR="00C7065E" w:rsidRPr="00C7065E" w14:paraId="24417C95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CCDB0" w14:textId="77777777" w:rsidR="00C7065E" w:rsidRPr="00C7065E" w:rsidRDefault="00C7065E" w:rsidP="00C7065E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bCs/>
              </w:rPr>
            </w:pPr>
            <w:r w:rsidRPr="00C7065E">
              <w:rPr>
                <w:bCs/>
              </w:rPr>
              <w:t xml:space="preserve">Anna </w:t>
            </w:r>
            <w:r>
              <w:rPr>
                <w:bCs/>
              </w:rPr>
              <w:t>Mikołajczak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AA4F" w14:textId="77777777" w:rsidR="00C7065E" w:rsidRPr="00C7065E" w:rsidRDefault="00C7065E" w:rsidP="00C7065E">
            <w:pPr>
              <w:snapToGrid w:val="0"/>
              <w:spacing w:line="276" w:lineRule="auto"/>
              <w:ind w:left="855"/>
              <w:jc w:val="both"/>
              <w:rPr>
                <w:bCs/>
              </w:rPr>
            </w:pPr>
          </w:p>
        </w:tc>
      </w:tr>
      <w:tr w:rsidR="00C7065E" w:rsidRPr="00C7065E" w14:paraId="34E6AD5C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188C" w14:textId="77777777" w:rsidR="00C7065E" w:rsidRPr="00C7065E" w:rsidRDefault="00C7065E" w:rsidP="00C7065E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bCs/>
              </w:rPr>
            </w:pPr>
            <w:r w:rsidRPr="00C7065E">
              <w:rPr>
                <w:bCs/>
              </w:rPr>
              <w:t xml:space="preserve">Maria </w:t>
            </w:r>
            <w:r>
              <w:rPr>
                <w:bCs/>
              </w:rPr>
              <w:t>Bzdęga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BAA71" w14:textId="77777777" w:rsidR="00C7065E" w:rsidRPr="00C7065E" w:rsidRDefault="00C7065E" w:rsidP="00C7065E">
            <w:pPr>
              <w:snapToGrid w:val="0"/>
              <w:spacing w:line="276" w:lineRule="auto"/>
              <w:ind w:left="855"/>
              <w:jc w:val="both"/>
              <w:rPr>
                <w:bCs/>
              </w:rPr>
            </w:pPr>
          </w:p>
        </w:tc>
      </w:tr>
      <w:tr w:rsidR="00C7065E" w:rsidRPr="00C7065E" w14:paraId="00829938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6317" w14:textId="77777777" w:rsidR="00C7065E" w:rsidRPr="00C7065E" w:rsidRDefault="00C7065E" w:rsidP="00C7065E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bCs/>
              </w:rPr>
            </w:pPr>
            <w:r w:rsidRPr="00C7065E">
              <w:rPr>
                <w:bCs/>
              </w:rPr>
              <w:t>Patrycja Sikora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1377" w14:textId="77777777" w:rsidR="00C7065E" w:rsidRPr="00C7065E" w:rsidRDefault="00C7065E" w:rsidP="00C7065E">
            <w:pPr>
              <w:snapToGrid w:val="0"/>
              <w:spacing w:line="276" w:lineRule="auto"/>
              <w:ind w:left="855"/>
              <w:jc w:val="both"/>
              <w:rPr>
                <w:bCs/>
              </w:rPr>
            </w:pPr>
          </w:p>
        </w:tc>
      </w:tr>
      <w:tr w:rsidR="00C7065E" w:rsidRPr="00C7065E" w14:paraId="71536DF7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BCC8" w14:textId="77777777" w:rsidR="00C7065E" w:rsidRPr="00C7065E" w:rsidRDefault="00C7065E" w:rsidP="00C7065E">
            <w:pPr>
              <w:numPr>
                <w:ilvl w:val="0"/>
                <w:numId w:val="65"/>
              </w:numPr>
              <w:spacing w:line="276" w:lineRule="auto"/>
              <w:jc w:val="both"/>
              <w:rPr>
                <w:bCs/>
              </w:rPr>
            </w:pPr>
            <w:r w:rsidRPr="00C7065E">
              <w:rPr>
                <w:bCs/>
              </w:rPr>
              <w:t xml:space="preserve">Małgorzata </w:t>
            </w:r>
            <w:proofErr w:type="spellStart"/>
            <w:r w:rsidRPr="00C7065E">
              <w:rPr>
                <w:bCs/>
              </w:rPr>
              <w:t>Grzyk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30A6B" w14:textId="77777777" w:rsidR="00C7065E" w:rsidRPr="00C7065E" w:rsidRDefault="00C7065E" w:rsidP="00C7065E">
            <w:pPr>
              <w:snapToGrid w:val="0"/>
              <w:spacing w:line="276" w:lineRule="auto"/>
              <w:ind w:left="855"/>
              <w:jc w:val="both"/>
              <w:rPr>
                <w:bCs/>
              </w:rPr>
            </w:pPr>
          </w:p>
        </w:tc>
      </w:tr>
      <w:tr w:rsidR="00C7065E" w:rsidRPr="00C7065E" w14:paraId="0D8A3D6D" w14:textId="77777777" w:rsidTr="00AD11FA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A30B" w14:textId="77777777" w:rsidR="00C7065E" w:rsidRPr="00C7065E" w:rsidRDefault="00C7065E" w:rsidP="00C7065E">
            <w:pPr>
              <w:numPr>
                <w:ilvl w:val="0"/>
                <w:numId w:val="65"/>
              </w:numPr>
              <w:snapToGrid w:val="0"/>
              <w:spacing w:line="276" w:lineRule="auto"/>
              <w:jc w:val="both"/>
              <w:rPr>
                <w:bCs/>
              </w:rPr>
            </w:pPr>
            <w:r w:rsidRPr="00C7065E">
              <w:rPr>
                <w:bCs/>
              </w:rPr>
              <w:t xml:space="preserve">Mariusz </w:t>
            </w:r>
            <w:proofErr w:type="spellStart"/>
            <w:r w:rsidRPr="00C7065E">
              <w:rPr>
                <w:bCs/>
              </w:rPr>
              <w:t>Pudliszewski</w:t>
            </w:r>
            <w:proofErr w:type="spellEnd"/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9411" w14:textId="77777777" w:rsidR="00C7065E" w:rsidRPr="00C7065E" w:rsidRDefault="00C7065E" w:rsidP="00C7065E">
            <w:pPr>
              <w:snapToGrid w:val="0"/>
              <w:spacing w:line="276" w:lineRule="auto"/>
              <w:ind w:left="855"/>
              <w:jc w:val="both"/>
              <w:rPr>
                <w:bCs/>
              </w:rPr>
            </w:pPr>
          </w:p>
        </w:tc>
      </w:tr>
    </w:tbl>
    <w:p w14:paraId="0B632BA2" w14:textId="77777777" w:rsidR="00C7065E" w:rsidRPr="00C7065E" w:rsidRDefault="00C7065E" w:rsidP="00C7065E"/>
    <w:p w14:paraId="768D9FB1" w14:textId="77777777" w:rsidR="00460D60" w:rsidRDefault="00460D6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32345232" w14:textId="77777777" w:rsidR="00460D60" w:rsidRDefault="00460D6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1C421C9C" w14:textId="77777777" w:rsidR="00460D60" w:rsidRDefault="00460D6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2F505B59" w14:textId="77777777" w:rsidR="00460D60" w:rsidRDefault="00460D60">
      <w:pPr>
        <w:pStyle w:val="Standard"/>
        <w:tabs>
          <w:tab w:val="left" w:pos="14760"/>
        </w:tabs>
        <w:spacing w:line="276" w:lineRule="auto"/>
        <w:jc w:val="both"/>
        <w:rPr>
          <w:rFonts w:eastAsia="Calibri"/>
          <w:bCs/>
        </w:rPr>
      </w:pPr>
    </w:p>
    <w:p w14:paraId="38CD3488" w14:textId="77777777" w:rsidR="00660C31" w:rsidRDefault="00660C31">
      <w:pPr>
        <w:pStyle w:val="Standard"/>
        <w:tabs>
          <w:tab w:val="left" w:pos="14760"/>
        </w:tabs>
        <w:spacing w:line="276" w:lineRule="auto"/>
        <w:jc w:val="both"/>
      </w:pPr>
    </w:p>
    <w:p w14:paraId="33651F06" w14:textId="77777777" w:rsidR="00660C31" w:rsidRDefault="00660C31">
      <w:pPr>
        <w:pStyle w:val="Standard"/>
      </w:pPr>
    </w:p>
    <w:sectPr w:rsidR="00660C31" w:rsidSect="00C20E8D">
      <w:footerReference w:type="default" r:id="rId8"/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BBA5E" w14:textId="77777777" w:rsidR="00F65874" w:rsidRDefault="00F65874">
      <w:r>
        <w:separator/>
      </w:r>
    </w:p>
  </w:endnote>
  <w:endnote w:type="continuationSeparator" w:id="0">
    <w:p w14:paraId="5F4D4078" w14:textId="77777777" w:rsidR="00F65874" w:rsidRDefault="00F6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+mn-ea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Pro-Regular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9065956"/>
      <w:docPartObj>
        <w:docPartGallery w:val="Page Numbers (Bottom of Page)"/>
        <w:docPartUnique/>
      </w:docPartObj>
    </w:sdtPr>
    <w:sdtContent>
      <w:p w14:paraId="017623F2" w14:textId="77777777" w:rsidR="00491452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E4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2C4D9CC8" w14:textId="77777777" w:rsidR="00491452" w:rsidRDefault="004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C8465" w14:textId="77777777" w:rsidR="00F65874" w:rsidRDefault="00F65874">
      <w:r>
        <w:rPr>
          <w:color w:val="000000"/>
        </w:rPr>
        <w:separator/>
      </w:r>
    </w:p>
  </w:footnote>
  <w:footnote w:type="continuationSeparator" w:id="0">
    <w:p w14:paraId="3C5E99F8" w14:textId="77777777" w:rsidR="00F65874" w:rsidRDefault="00F6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BEC"/>
    <w:multiLevelType w:val="multilevel"/>
    <w:tmpl w:val="32AEC782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9001E4"/>
    <w:multiLevelType w:val="multilevel"/>
    <w:tmpl w:val="6290BFB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BF2ADE"/>
    <w:multiLevelType w:val="multilevel"/>
    <w:tmpl w:val="71424B5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B1755"/>
    <w:multiLevelType w:val="multilevel"/>
    <w:tmpl w:val="B00E7B3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8776722"/>
    <w:multiLevelType w:val="multilevel"/>
    <w:tmpl w:val="AC1E90DC"/>
    <w:styleLink w:val="WW8Num1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16B1"/>
    <w:multiLevelType w:val="multilevel"/>
    <w:tmpl w:val="9588F4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9AB1149"/>
    <w:multiLevelType w:val="multilevel"/>
    <w:tmpl w:val="8744B732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4"/>
        <w:szCs w:val="24"/>
        <w:lang w:bidi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A297EB6"/>
    <w:multiLevelType w:val="multilevel"/>
    <w:tmpl w:val="AEAA1C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0E225752"/>
    <w:multiLevelType w:val="multilevel"/>
    <w:tmpl w:val="3B9AFF82"/>
    <w:styleLink w:val="WW8Num37"/>
    <w:lvl w:ilvl="0">
      <w:start w:val="1"/>
      <w:numFmt w:val="decimal"/>
      <w:lvlText w:val="%1."/>
      <w:lvlJc w:val="left"/>
      <w:pPr>
        <w:ind w:left="38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E3775D9"/>
    <w:multiLevelType w:val="multilevel"/>
    <w:tmpl w:val="9078E0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1046DE0"/>
    <w:multiLevelType w:val="multilevel"/>
    <w:tmpl w:val="FA92659C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1244553"/>
    <w:multiLevelType w:val="multilevel"/>
    <w:tmpl w:val="8AA42138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14D586C"/>
    <w:multiLevelType w:val="multilevel"/>
    <w:tmpl w:val="E2A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577755"/>
    <w:multiLevelType w:val="multilevel"/>
    <w:tmpl w:val="7B76E08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77F0540"/>
    <w:multiLevelType w:val="multilevel"/>
    <w:tmpl w:val="4DE0230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C0F32E0"/>
    <w:multiLevelType w:val="multilevel"/>
    <w:tmpl w:val="CE58833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C4F36F1"/>
    <w:multiLevelType w:val="multilevel"/>
    <w:tmpl w:val="E0BC0F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1FAA7BE4"/>
    <w:multiLevelType w:val="multilevel"/>
    <w:tmpl w:val="57BA06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224C7D40"/>
    <w:multiLevelType w:val="multilevel"/>
    <w:tmpl w:val="A926B760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236C2EF6"/>
    <w:multiLevelType w:val="multilevel"/>
    <w:tmpl w:val="A498F5D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0" w15:restartNumberingAfterBreak="0">
    <w:nsid w:val="26C804C9"/>
    <w:multiLevelType w:val="multilevel"/>
    <w:tmpl w:val="93AE1162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color w:val="000000"/>
        <w:lang w:eastAsia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21115A"/>
    <w:multiLevelType w:val="multilevel"/>
    <w:tmpl w:val="AE7A071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333333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2" w15:restartNumberingAfterBreak="0">
    <w:nsid w:val="2E5E7B2B"/>
    <w:multiLevelType w:val="multilevel"/>
    <w:tmpl w:val="FF309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23E205C"/>
    <w:multiLevelType w:val="multilevel"/>
    <w:tmpl w:val="370C0EA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325C29D2"/>
    <w:multiLevelType w:val="multilevel"/>
    <w:tmpl w:val="2AD47F3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4072C9A"/>
    <w:multiLevelType w:val="multilevel"/>
    <w:tmpl w:val="A3EC43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34253699"/>
    <w:multiLevelType w:val="multilevel"/>
    <w:tmpl w:val="90BE5F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352F7B98"/>
    <w:multiLevelType w:val="multilevel"/>
    <w:tmpl w:val="A1061058"/>
    <w:styleLink w:val="WWNum3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3555367F"/>
    <w:multiLevelType w:val="multilevel"/>
    <w:tmpl w:val="CE2048E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5BA5822"/>
    <w:multiLevelType w:val="multilevel"/>
    <w:tmpl w:val="8EBC23B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3B7F3F0F"/>
    <w:multiLevelType w:val="multilevel"/>
    <w:tmpl w:val="BD247D1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6992DC9"/>
    <w:multiLevelType w:val="multilevel"/>
    <w:tmpl w:val="4D0AE15A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8593D5B"/>
    <w:multiLevelType w:val="multilevel"/>
    <w:tmpl w:val="39501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633E46"/>
    <w:multiLevelType w:val="multilevel"/>
    <w:tmpl w:val="7A8AA442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0E8082B"/>
    <w:multiLevelType w:val="multilevel"/>
    <w:tmpl w:val="1BC0DC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511C6149"/>
    <w:multiLevelType w:val="multilevel"/>
    <w:tmpl w:val="F22639A8"/>
    <w:styleLink w:val="WWNum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52704C7D"/>
    <w:multiLevelType w:val="multilevel"/>
    <w:tmpl w:val="4C2A741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44B1586"/>
    <w:multiLevelType w:val="multilevel"/>
    <w:tmpl w:val="E68AED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560832CA"/>
    <w:multiLevelType w:val="multilevel"/>
    <w:tmpl w:val="700C0DEC"/>
    <w:styleLink w:val="WW8Num40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659630A"/>
    <w:multiLevelType w:val="multilevel"/>
    <w:tmpl w:val="84C604CC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90F66"/>
    <w:multiLevelType w:val="multilevel"/>
    <w:tmpl w:val="D6E00A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58A502F9"/>
    <w:multiLevelType w:val="multilevel"/>
    <w:tmpl w:val="728003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5B422B62"/>
    <w:multiLevelType w:val="multilevel"/>
    <w:tmpl w:val="1902C32C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3" w15:restartNumberingAfterBreak="0">
    <w:nsid w:val="5C0622B8"/>
    <w:multiLevelType w:val="multilevel"/>
    <w:tmpl w:val="67581B0E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0"/>
      <w:numFmt w:val="upperRoman"/>
      <w:lvlText w:val="%3."/>
      <w:lvlJc w:val="left"/>
      <w:pPr>
        <w:ind w:left="2520" w:hanging="72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4" w15:restartNumberingAfterBreak="0">
    <w:nsid w:val="5FDD70BF"/>
    <w:multiLevelType w:val="multilevel"/>
    <w:tmpl w:val="5956C11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077136"/>
    <w:multiLevelType w:val="multilevel"/>
    <w:tmpl w:val="FCE46256"/>
    <w:styleLink w:val="WW8Num64"/>
    <w:lvl w:ilvl="0">
      <w:numFmt w:val="bullet"/>
      <w:lvlText w:val=""/>
      <w:lvlJc w:val="left"/>
      <w:pPr>
        <w:ind w:left="72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+mn-ea" w:hAnsi="Symbol" w:cs="Symbol"/>
        <w:color w:val="000000"/>
        <w:kern w:val="3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646A7B76"/>
    <w:multiLevelType w:val="multilevel"/>
    <w:tmpl w:val="6A76B568"/>
    <w:styleLink w:val="WW8Num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0B4594"/>
    <w:multiLevelType w:val="multilevel"/>
    <w:tmpl w:val="1E16BA2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8" w15:restartNumberingAfterBreak="0">
    <w:nsid w:val="6A9A6860"/>
    <w:multiLevelType w:val="multilevel"/>
    <w:tmpl w:val="10E4823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9" w15:restartNumberingAfterBreak="0">
    <w:nsid w:val="6BF8580C"/>
    <w:multiLevelType w:val="multilevel"/>
    <w:tmpl w:val="FF5E746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FF42A92"/>
    <w:multiLevelType w:val="multilevel"/>
    <w:tmpl w:val="D8FCCB66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2697929"/>
    <w:multiLevelType w:val="multilevel"/>
    <w:tmpl w:val="DD5809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2" w15:restartNumberingAfterBreak="0">
    <w:nsid w:val="74EC5CBF"/>
    <w:multiLevelType w:val="multilevel"/>
    <w:tmpl w:val="B3AA151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757A2B86"/>
    <w:multiLevelType w:val="multilevel"/>
    <w:tmpl w:val="C5E8D4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4" w15:restartNumberingAfterBreak="0">
    <w:nsid w:val="75FA3CEB"/>
    <w:multiLevelType w:val="multilevel"/>
    <w:tmpl w:val="7C72A98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8494BBD"/>
    <w:multiLevelType w:val="multilevel"/>
    <w:tmpl w:val="AA7E13BE"/>
    <w:styleLink w:val="WWNum37"/>
    <w:lvl w:ilvl="0">
      <w:numFmt w:val="bullet"/>
      <w:lvlText w:val="•"/>
      <w:lvlJc w:val="left"/>
      <w:pPr>
        <w:ind w:left="720" w:hanging="360"/>
      </w:pPr>
      <w:rPr>
        <w:rFonts w:eastAsia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eastAsia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eastAsia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eastAsia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eastAsia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eastAsia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eastAsia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eastAsia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eastAsia="OpenSymbol" w:cs="OpenSymbol"/>
      </w:rPr>
    </w:lvl>
  </w:abstractNum>
  <w:abstractNum w:abstractNumId="56" w15:restartNumberingAfterBreak="0">
    <w:nsid w:val="79D8181D"/>
    <w:multiLevelType w:val="multilevel"/>
    <w:tmpl w:val="AC8633BC"/>
    <w:styleLink w:val="WW8Num16"/>
    <w:lvl w:ilvl="0">
      <w:start w:val="1"/>
      <w:numFmt w:val="decimal"/>
      <w:lvlText w:val="%1."/>
      <w:lvlJc w:val="left"/>
      <w:pPr>
        <w:ind w:left="855" w:hanging="495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B376A3"/>
    <w:multiLevelType w:val="multilevel"/>
    <w:tmpl w:val="1B1EB6EA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C0B03EE"/>
    <w:multiLevelType w:val="multilevel"/>
    <w:tmpl w:val="00AC410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DC71569"/>
    <w:multiLevelType w:val="hybridMultilevel"/>
    <w:tmpl w:val="811A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DF093A"/>
    <w:multiLevelType w:val="multilevel"/>
    <w:tmpl w:val="5C4089C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 w15:restartNumberingAfterBreak="0">
    <w:nsid w:val="7F3E4493"/>
    <w:multiLevelType w:val="multilevel"/>
    <w:tmpl w:val="13BEAA32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84680">
    <w:abstractNumId w:val="39"/>
  </w:num>
  <w:num w:numId="2" w16cid:durableId="102237471">
    <w:abstractNumId w:val="20"/>
  </w:num>
  <w:num w:numId="3" w16cid:durableId="1070926986">
    <w:abstractNumId w:val="21"/>
  </w:num>
  <w:num w:numId="4" w16cid:durableId="1536888217">
    <w:abstractNumId w:val="43"/>
  </w:num>
  <w:num w:numId="5" w16cid:durableId="213779503">
    <w:abstractNumId w:val="14"/>
  </w:num>
  <w:num w:numId="6" w16cid:durableId="386729644">
    <w:abstractNumId w:val="4"/>
  </w:num>
  <w:num w:numId="7" w16cid:durableId="204802601">
    <w:abstractNumId w:val="46"/>
  </w:num>
  <w:num w:numId="8" w16cid:durableId="88502172">
    <w:abstractNumId w:val="61"/>
  </w:num>
  <w:num w:numId="9" w16cid:durableId="1915894115">
    <w:abstractNumId w:val="56"/>
  </w:num>
  <w:num w:numId="10" w16cid:durableId="1925216069">
    <w:abstractNumId w:val="8"/>
  </w:num>
  <w:num w:numId="11" w16cid:durableId="695931074">
    <w:abstractNumId w:val="38"/>
  </w:num>
  <w:num w:numId="12" w16cid:durableId="51656580">
    <w:abstractNumId w:val="31"/>
  </w:num>
  <w:num w:numId="13" w16cid:durableId="15426755">
    <w:abstractNumId w:val="54"/>
  </w:num>
  <w:num w:numId="14" w16cid:durableId="591940743">
    <w:abstractNumId w:val="15"/>
  </w:num>
  <w:num w:numId="15" w16cid:durableId="1387341581">
    <w:abstractNumId w:val="49"/>
  </w:num>
  <w:num w:numId="16" w16cid:durableId="3670971">
    <w:abstractNumId w:val="58"/>
  </w:num>
  <w:num w:numId="17" w16cid:durableId="1566185813">
    <w:abstractNumId w:val="52"/>
  </w:num>
  <w:num w:numId="18" w16cid:durableId="1260676470">
    <w:abstractNumId w:val="13"/>
  </w:num>
  <w:num w:numId="19" w16cid:durableId="407264192">
    <w:abstractNumId w:val="27"/>
  </w:num>
  <w:num w:numId="20" w16cid:durableId="2036079399">
    <w:abstractNumId w:val="29"/>
  </w:num>
  <w:num w:numId="21" w16cid:durableId="1807118281">
    <w:abstractNumId w:val="10"/>
  </w:num>
  <w:num w:numId="22" w16cid:durableId="585113400">
    <w:abstractNumId w:val="28"/>
  </w:num>
  <w:num w:numId="23" w16cid:durableId="626277636">
    <w:abstractNumId w:val="0"/>
  </w:num>
  <w:num w:numId="24" w16cid:durableId="502090662">
    <w:abstractNumId w:val="24"/>
  </w:num>
  <w:num w:numId="25" w16cid:durableId="1258441936">
    <w:abstractNumId w:val="33"/>
  </w:num>
  <w:num w:numId="26" w16cid:durableId="1891844560">
    <w:abstractNumId w:val="2"/>
  </w:num>
  <w:num w:numId="27" w16cid:durableId="1332493029">
    <w:abstractNumId w:val="18"/>
  </w:num>
  <w:num w:numId="28" w16cid:durableId="905259994">
    <w:abstractNumId w:val="23"/>
  </w:num>
  <w:num w:numId="29" w16cid:durableId="1519929937">
    <w:abstractNumId w:val="50"/>
  </w:num>
  <w:num w:numId="30" w16cid:durableId="1854226977">
    <w:abstractNumId w:val="45"/>
  </w:num>
  <w:num w:numId="31" w16cid:durableId="744765702">
    <w:abstractNumId w:val="6"/>
  </w:num>
  <w:num w:numId="32" w16cid:durableId="808790205">
    <w:abstractNumId w:val="36"/>
  </w:num>
  <w:num w:numId="33" w16cid:durableId="964656701">
    <w:abstractNumId w:val="55"/>
  </w:num>
  <w:num w:numId="34" w16cid:durableId="633945342">
    <w:abstractNumId w:val="35"/>
  </w:num>
  <w:num w:numId="35" w16cid:durableId="1659920121">
    <w:abstractNumId w:val="48"/>
  </w:num>
  <w:num w:numId="36" w16cid:durableId="1913848890">
    <w:abstractNumId w:val="60"/>
  </w:num>
  <w:num w:numId="37" w16cid:durableId="1641418764">
    <w:abstractNumId w:val="49"/>
    <w:lvlOverride w:ilvl="0">
      <w:startOverride w:val="1"/>
    </w:lvlOverride>
  </w:num>
  <w:num w:numId="38" w16cid:durableId="1270358418">
    <w:abstractNumId w:val="44"/>
  </w:num>
  <w:num w:numId="39" w16cid:durableId="1596861588">
    <w:abstractNumId w:val="30"/>
  </w:num>
  <w:num w:numId="40" w16cid:durableId="1457992507">
    <w:abstractNumId w:val="57"/>
  </w:num>
  <w:num w:numId="41" w16cid:durableId="446974305">
    <w:abstractNumId w:val="11"/>
  </w:num>
  <w:num w:numId="42" w16cid:durableId="2134053755">
    <w:abstractNumId w:val="1"/>
  </w:num>
  <w:num w:numId="43" w16cid:durableId="366414176">
    <w:abstractNumId w:val="9"/>
  </w:num>
  <w:num w:numId="44" w16cid:durableId="1185750544">
    <w:abstractNumId w:val="26"/>
  </w:num>
  <w:num w:numId="45" w16cid:durableId="922881266">
    <w:abstractNumId w:val="17"/>
  </w:num>
  <w:num w:numId="46" w16cid:durableId="977222227">
    <w:abstractNumId w:val="5"/>
  </w:num>
  <w:num w:numId="47" w16cid:durableId="1338388863">
    <w:abstractNumId w:val="25"/>
  </w:num>
  <w:num w:numId="48" w16cid:durableId="832645584">
    <w:abstractNumId w:val="34"/>
  </w:num>
  <w:num w:numId="49" w16cid:durableId="971442103">
    <w:abstractNumId w:val="16"/>
  </w:num>
  <w:num w:numId="50" w16cid:durableId="504244647">
    <w:abstractNumId w:val="3"/>
  </w:num>
  <w:num w:numId="51" w16cid:durableId="478883176">
    <w:abstractNumId w:val="42"/>
  </w:num>
  <w:num w:numId="52" w16cid:durableId="293096333">
    <w:abstractNumId w:val="37"/>
  </w:num>
  <w:num w:numId="53" w16cid:durableId="385884793">
    <w:abstractNumId w:val="41"/>
  </w:num>
  <w:num w:numId="54" w16cid:durableId="9066481">
    <w:abstractNumId w:val="35"/>
  </w:num>
  <w:num w:numId="55" w16cid:durableId="1162502131">
    <w:abstractNumId w:val="7"/>
  </w:num>
  <w:num w:numId="56" w16cid:durableId="725639225">
    <w:abstractNumId w:val="19"/>
  </w:num>
  <w:num w:numId="57" w16cid:durableId="933898204">
    <w:abstractNumId w:val="47"/>
  </w:num>
  <w:num w:numId="58" w16cid:durableId="949241611">
    <w:abstractNumId w:val="51"/>
  </w:num>
  <w:num w:numId="59" w16cid:durableId="617562716">
    <w:abstractNumId w:val="40"/>
  </w:num>
  <w:num w:numId="60" w16cid:durableId="133065141">
    <w:abstractNumId w:val="53"/>
  </w:num>
  <w:num w:numId="61" w16cid:durableId="1957907215">
    <w:abstractNumId w:val="56"/>
    <w:lvlOverride w:ilvl="0">
      <w:startOverride w:val="1"/>
    </w:lvlOverride>
  </w:num>
  <w:num w:numId="62" w16cid:durableId="698973084">
    <w:abstractNumId w:val="12"/>
  </w:num>
  <w:num w:numId="63" w16cid:durableId="321588023">
    <w:abstractNumId w:val="32"/>
  </w:num>
  <w:num w:numId="64" w16cid:durableId="2064252993">
    <w:abstractNumId w:val="22"/>
  </w:num>
  <w:num w:numId="65" w16cid:durableId="975254037">
    <w:abstractNumId w:val="5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C31"/>
    <w:rsid w:val="00043FAF"/>
    <w:rsid w:val="00053B27"/>
    <w:rsid w:val="00057EF3"/>
    <w:rsid w:val="000A1186"/>
    <w:rsid w:val="000F63E6"/>
    <w:rsid w:val="001231E1"/>
    <w:rsid w:val="0018028B"/>
    <w:rsid w:val="001C5DD1"/>
    <w:rsid w:val="001D04A4"/>
    <w:rsid w:val="002E0BBE"/>
    <w:rsid w:val="003308FF"/>
    <w:rsid w:val="003C2B2D"/>
    <w:rsid w:val="00460D60"/>
    <w:rsid w:val="004747A2"/>
    <w:rsid w:val="00491452"/>
    <w:rsid w:val="004F5E41"/>
    <w:rsid w:val="00596028"/>
    <w:rsid w:val="0064052F"/>
    <w:rsid w:val="00660C31"/>
    <w:rsid w:val="006B4A35"/>
    <w:rsid w:val="007311E9"/>
    <w:rsid w:val="00742641"/>
    <w:rsid w:val="00860975"/>
    <w:rsid w:val="00893391"/>
    <w:rsid w:val="008A0D4F"/>
    <w:rsid w:val="009066EF"/>
    <w:rsid w:val="00971FB4"/>
    <w:rsid w:val="009807A8"/>
    <w:rsid w:val="009B6A64"/>
    <w:rsid w:val="00A63DC6"/>
    <w:rsid w:val="00AD11FA"/>
    <w:rsid w:val="00AF6E56"/>
    <w:rsid w:val="00B414BC"/>
    <w:rsid w:val="00BD645D"/>
    <w:rsid w:val="00C15CA7"/>
    <w:rsid w:val="00C20E8D"/>
    <w:rsid w:val="00C7065E"/>
    <w:rsid w:val="00CA7DF7"/>
    <w:rsid w:val="00CD4CD8"/>
    <w:rsid w:val="00D548E6"/>
    <w:rsid w:val="00DC2AB1"/>
    <w:rsid w:val="00E12BB1"/>
    <w:rsid w:val="00E5244D"/>
    <w:rsid w:val="00EA0592"/>
    <w:rsid w:val="00EB5AC7"/>
    <w:rsid w:val="00F65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44E7"/>
  <w15:docId w15:val="{DFFD0419-C7B2-4840-ABC5-D8504C2E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20E8D"/>
  </w:style>
  <w:style w:type="paragraph" w:styleId="Nagwek1">
    <w:name w:val="heading 1"/>
    <w:basedOn w:val="Standard"/>
    <w:next w:val="Standard"/>
    <w:rsid w:val="00C20E8D"/>
    <w:pPr>
      <w:keepNext/>
      <w:outlineLvl w:val="0"/>
    </w:pPr>
    <w:rPr>
      <w:b/>
      <w:bCs/>
      <w:sz w:val="32"/>
      <w:szCs w:val="32"/>
    </w:rPr>
  </w:style>
  <w:style w:type="paragraph" w:styleId="Nagwek2">
    <w:name w:val="heading 2"/>
    <w:basedOn w:val="Heading"/>
    <w:next w:val="Textbody"/>
    <w:rsid w:val="00C20E8D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AD11FA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 w:bidi="ar-SA"/>
    </w:rPr>
  </w:style>
  <w:style w:type="paragraph" w:styleId="Nagwek5">
    <w:name w:val="heading 5"/>
    <w:basedOn w:val="Heading"/>
    <w:next w:val="Textbody"/>
    <w:rsid w:val="00C20E8D"/>
    <w:pPr>
      <w:outlineLvl w:val="4"/>
    </w:pPr>
    <w:rPr>
      <w:rFonts w:ascii="Times New Roman" w:eastAsia="SimSun" w:hAnsi="Times New Roman" w:cs="Lucida Sans"/>
      <w:b/>
      <w:bCs/>
      <w:sz w:val="20"/>
      <w:szCs w:val="20"/>
    </w:rPr>
  </w:style>
  <w:style w:type="paragraph" w:styleId="Nagwek6">
    <w:name w:val="heading 6"/>
    <w:basedOn w:val="Heading"/>
    <w:next w:val="Textbody"/>
    <w:rsid w:val="00C20E8D"/>
    <w:pPr>
      <w:outlineLvl w:val="5"/>
    </w:pPr>
    <w:rPr>
      <w:rFonts w:ascii="Times New Roman" w:eastAsia="SimSun" w:hAnsi="Times New Roman" w:cs="Arial"/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0E8D"/>
  </w:style>
  <w:style w:type="paragraph" w:customStyle="1" w:styleId="Heading">
    <w:name w:val="Heading"/>
    <w:basedOn w:val="Standard"/>
    <w:next w:val="Textbody"/>
    <w:rsid w:val="00C20E8D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C20E8D"/>
    <w:pPr>
      <w:spacing w:after="120"/>
    </w:pPr>
  </w:style>
  <w:style w:type="paragraph" w:styleId="Lista">
    <w:name w:val="List"/>
    <w:basedOn w:val="Textbody"/>
    <w:rsid w:val="00C20E8D"/>
    <w:rPr>
      <w:rFonts w:cs="Tahoma"/>
    </w:rPr>
  </w:style>
  <w:style w:type="paragraph" w:styleId="Legenda">
    <w:name w:val="caption"/>
    <w:basedOn w:val="Standard"/>
    <w:rsid w:val="00C20E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E8D"/>
    <w:pPr>
      <w:suppressLineNumbers/>
    </w:pPr>
    <w:rPr>
      <w:rFonts w:cs="Tahoma"/>
    </w:rPr>
  </w:style>
  <w:style w:type="paragraph" w:styleId="Tytu">
    <w:name w:val="Title"/>
    <w:basedOn w:val="Standard"/>
    <w:next w:val="Podtytu"/>
    <w:rsid w:val="00C20E8D"/>
    <w:pPr>
      <w:jc w:val="center"/>
    </w:pPr>
    <w:rPr>
      <w:b/>
      <w:sz w:val="40"/>
      <w:szCs w:val="20"/>
    </w:rPr>
  </w:style>
  <w:style w:type="paragraph" w:styleId="Podtytu">
    <w:name w:val="Subtitle"/>
    <w:basedOn w:val="Heading"/>
    <w:next w:val="Textbody"/>
    <w:rsid w:val="00C20E8D"/>
    <w:pPr>
      <w:jc w:val="center"/>
    </w:pPr>
    <w:rPr>
      <w:i/>
      <w:iCs/>
    </w:rPr>
  </w:style>
  <w:style w:type="paragraph" w:customStyle="1" w:styleId="Contents1">
    <w:name w:val="Contents 1"/>
    <w:basedOn w:val="Standard"/>
    <w:next w:val="Standard"/>
    <w:rsid w:val="00C20E8D"/>
  </w:style>
  <w:style w:type="paragraph" w:styleId="NormalnyWeb">
    <w:name w:val="Normal (Web)"/>
    <w:basedOn w:val="Standard"/>
    <w:rsid w:val="00C20E8D"/>
    <w:pPr>
      <w:spacing w:before="280" w:after="280"/>
    </w:pPr>
  </w:style>
  <w:style w:type="paragraph" w:customStyle="1" w:styleId="TableContents">
    <w:name w:val="Table Contents"/>
    <w:basedOn w:val="Standard"/>
    <w:rsid w:val="00C20E8D"/>
    <w:pPr>
      <w:suppressLineNumbers/>
    </w:pPr>
  </w:style>
  <w:style w:type="paragraph" w:customStyle="1" w:styleId="TableHeading">
    <w:name w:val="Table Heading"/>
    <w:basedOn w:val="TableContents"/>
    <w:rsid w:val="00C20E8D"/>
    <w:pPr>
      <w:jc w:val="center"/>
    </w:pPr>
    <w:rPr>
      <w:b/>
      <w:bCs/>
    </w:rPr>
  </w:style>
  <w:style w:type="paragraph" w:customStyle="1" w:styleId="Default">
    <w:name w:val="Default"/>
    <w:basedOn w:val="Standard"/>
    <w:rsid w:val="00C20E8D"/>
    <w:pPr>
      <w:autoSpaceDE w:val="0"/>
    </w:pPr>
    <w:rPr>
      <w:rFonts w:eastAsia="Times New Roman" w:cs="Times New Roman"/>
      <w:color w:val="000000"/>
    </w:rPr>
  </w:style>
  <w:style w:type="paragraph" w:styleId="Akapitzlist">
    <w:name w:val="List Paragraph"/>
    <w:basedOn w:val="Standard"/>
    <w:rsid w:val="00C20E8D"/>
    <w:pPr>
      <w:spacing w:after="160" w:line="251" w:lineRule="auto"/>
      <w:ind w:left="720"/>
    </w:pPr>
  </w:style>
  <w:style w:type="paragraph" w:styleId="Bezodstpw">
    <w:name w:val="No Spacing"/>
    <w:rsid w:val="00C20E8D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menfont">
    <w:name w:val="men font"/>
    <w:basedOn w:val="Standard"/>
    <w:rsid w:val="00C20E8D"/>
    <w:rPr>
      <w:rFonts w:ascii="Arial" w:eastAsia="Times New Roman" w:hAnsi="Arial"/>
      <w:lang w:eastAsia="pl-PL"/>
    </w:rPr>
  </w:style>
  <w:style w:type="paragraph" w:customStyle="1" w:styleId="numer1">
    <w:name w:val="numer_1"/>
    <w:rsid w:val="00C20E8D"/>
    <w:pPr>
      <w:widowControl/>
      <w:spacing w:before="56" w:after="56" w:line="311" w:lineRule="atLeast"/>
    </w:pPr>
    <w:rPr>
      <w:rFonts w:eastAsia="Times New Roman" w:cs="Times New Roman"/>
      <w:color w:val="000000"/>
      <w:szCs w:val="20"/>
      <w:lang w:bidi="ar-SA"/>
    </w:rPr>
  </w:style>
  <w:style w:type="paragraph" w:styleId="Nagwekindeksu">
    <w:name w:val="index heading"/>
    <w:basedOn w:val="Heading"/>
    <w:rsid w:val="00C20E8D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Heading"/>
    <w:rsid w:val="00C20E8D"/>
    <w:pPr>
      <w:suppressLineNumbers/>
    </w:pPr>
    <w:rPr>
      <w:b/>
      <w:bCs/>
      <w:sz w:val="32"/>
      <w:szCs w:val="32"/>
    </w:rPr>
  </w:style>
  <w:style w:type="paragraph" w:customStyle="1" w:styleId="Contents2">
    <w:name w:val="Contents 2"/>
    <w:basedOn w:val="Index"/>
    <w:rsid w:val="00C20E8D"/>
    <w:pPr>
      <w:tabs>
        <w:tab w:val="right" w:leader="dot" w:pos="9638"/>
      </w:tabs>
      <w:ind w:left="283"/>
    </w:pPr>
  </w:style>
  <w:style w:type="character" w:customStyle="1" w:styleId="Internetlink">
    <w:name w:val="Internet link"/>
    <w:rsid w:val="00C20E8D"/>
    <w:rPr>
      <w:color w:val="000080"/>
      <w:u w:val="single"/>
    </w:rPr>
  </w:style>
  <w:style w:type="character" w:customStyle="1" w:styleId="WW8Num7z0">
    <w:name w:val="WW8Num7z0"/>
    <w:rsid w:val="00C20E8D"/>
  </w:style>
  <w:style w:type="character" w:customStyle="1" w:styleId="WW8Num7z1">
    <w:name w:val="WW8Num7z1"/>
    <w:rsid w:val="00C20E8D"/>
  </w:style>
  <w:style w:type="character" w:customStyle="1" w:styleId="WW8Num7z2">
    <w:name w:val="WW8Num7z2"/>
    <w:rsid w:val="00C20E8D"/>
  </w:style>
  <w:style w:type="character" w:customStyle="1" w:styleId="WW8Num7z3">
    <w:name w:val="WW8Num7z3"/>
    <w:rsid w:val="00C20E8D"/>
  </w:style>
  <w:style w:type="character" w:customStyle="1" w:styleId="WW8Num7z4">
    <w:name w:val="WW8Num7z4"/>
    <w:rsid w:val="00C20E8D"/>
  </w:style>
  <w:style w:type="character" w:customStyle="1" w:styleId="WW8Num7z5">
    <w:name w:val="WW8Num7z5"/>
    <w:rsid w:val="00C20E8D"/>
  </w:style>
  <w:style w:type="character" w:customStyle="1" w:styleId="WW8Num7z6">
    <w:name w:val="WW8Num7z6"/>
    <w:rsid w:val="00C20E8D"/>
  </w:style>
  <w:style w:type="character" w:customStyle="1" w:styleId="WW8Num7z7">
    <w:name w:val="WW8Num7z7"/>
    <w:rsid w:val="00C20E8D"/>
  </w:style>
  <w:style w:type="character" w:customStyle="1" w:styleId="WW8Num7z8">
    <w:name w:val="WW8Num7z8"/>
    <w:rsid w:val="00C20E8D"/>
  </w:style>
  <w:style w:type="character" w:customStyle="1" w:styleId="WW8Num3z0">
    <w:name w:val="WW8Num3z0"/>
    <w:rsid w:val="00C20E8D"/>
    <w:rPr>
      <w:rFonts w:eastAsia="Calibri"/>
      <w:color w:val="000000"/>
      <w:lang w:eastAsia="en-US"/>
    </w:rPr>
  </w:style>
  <w:style w:type="character" w:customStyle="1" w:styleId="WW8Num3z1">
    <w:name w:val="WW8Num3z1"/>
    <w:rsid w:val="00C20E8D"/>
  </w:style>
  <w:style w:type="character" w:customStyle="1" w:styleId="WW8Num3z2">
    <w:name w:val="WW8Num3z2"/>
    <w:rsid w:val="00C20E8D"/>
  </w:style>
  <w:style w:type="character" w:customStyle="1" w:styleId="WW8Num3z3">
    <w:name w:val="WW8Num3z3"/>
    <w:rsid w:val="00C20E8D"/>
  </w:style>
  <w:style w:type="character" w:customStyle="1" w:styleId="WW8Num3z4">
    <w:name w:val="WW8Num3z4"/>
    <w:rsid w:val="00C20E8D"/>
  </w:style>
  <w:style w:type="character" w:customStyle="1" w:styleId="WW8Num3z5">
    <w:name w:val="WW8Num3z5"/>
    <w:rsid w:val="00C20E8D"/>
  </w:style>
  <w:style w:type="character" w:customStyle="1" w:styleId="WW8Num3z6">
    <w:name w:val="WW8Num3z6"/>
    <w:rsid w:val="00C20E8D"/>
  </w:style>
  <w:style w:type="character" w:customStyle="1" w:styleId="WW8Num3z7">
    <w:name w:val="WW8Num3z7"/>
    <w:rsid w:val="00C20E8D"/>
  </w:style>
  <w:style w:type="character" w:customStyle="1" w:styleId="WW8Num3z8">
    <w:name w:val="WW8Num3z8"/>
    <w:rsid w:val="00C20E8D"/>
  </w:style>
  <w:style w:type="character" w:customStyle="1" w:styleId="WW8Num2z0">
    <w:name w:val="WW8Num2z0"/>
    <w:rsid w:val="00C20E8D"/>
    <w:rPr>
      <w:rFonts w:ascii="Symbol" w:hAnsi="Symbol" w:cs="Symbol"/>
      <w:color w:val="333333"/>
      <w:sz w:val="24"/>
      <w:szCs w:val="24"/>
    </w:rPr>
  </w:style>
  <w:style w:type="character" w:customStyle="1" w:styleId="WW8Num2z1">
    <w:name w:val="WW8Num2z1"/>
    <w:rsid w:val="00C20E8D"/>
  </w:style>
  <w:style w:type="character" w:customStyle="1" w:styleId="WW8Num2z4">
    <w:name w:val="WW8Num2z4"/>
    <w:rsid w:val="00C20E8D"/>
    <w:rPr>
      <w:rFonts w:ascii="Wingdings" w:hAnsi="Wingdings" w:cs="Wingdings"/>
      <w:sz w:val="20"/>
    </w:rPr>
  </w:style>
  <w:style w:type="character" w:customStyle="1" w:styleId="WW8Num10z0">
    <w:name w:val="WW8Num10z0"/>
    <w:rsid w:val="00C20E8D"/>
    <w:rPr>
      <w:rFonts w:ascii="Symbol" w:hAnsi="Symbol" w:cs="Symbol"/>
      <w:sz w:val="24"/>
      <w:szCs w:val="24"/>
    </w:rPr>
  </w:style>
  <w:style w:type="character" w:customStyle="1" w:styleId="WW8Num10z1">
    <w:name w:val="WW8Num10z1"/>
    <w:rsid w:val="00C20E8D"/>
  </w:style>
  <w:style w:type="character" w:customStyle="1" w:styleId="WW8Num10z4">
    <w:name w:val="WW8Num10z4"/>
    <w:rsid w:val="00C20E8D"/>
    <w:rPr>
      <w:rFonts w:ascii="Wingdings" w:hAnsi="Wingdings" w:cs="Wingdings"/>
      <w:sz w:val="20"/>
    </w:rPr>
  </w:style>
  <w:style w:type="character" w:customStyle="1" w:styleId="WW8Num4z0">
    <w:name w:val="WW8Num4z0"/>
    <w:rsid w:val="00C20E8D"/>
    <w:rPr>
      <w:rFonts w:ascii="Symbol" w:hAnsi="Symbol" w:cs="Symbol"/>
    </w:rPr>
  </w:style>
  <w:style w:type="character" w:customStyle="1" w:styleId="WW8Num4z1">
    <w:name w:val="WW8Num4z1"/>
    <w:rsid w:val="00C20E8D"/>
    <w:rPr>
      <w:rFonts w:ascii="Courier New" w:hAnsi="Courier New" w:cs="Courier New"/>
    </w:rPr>
  </w:style>
  <w:style w:type="character" w:customStyle="1" w:styleId="WW8Num4z2">
    <w:name w:val="WW8Num4z2"/>
    <w:rsid w:val="00C20E8D"/>
    <w:rPr>
      <w:rFonts w:ascii="Wingdings" w:hAnsi="Wingdings" w:cs="Wingdings"/>
    </w:rPr>
  </w:style>
  <w:style w:type="character" w:customStyle="1" w:styleId="WW8Num15z0">
    <w:name w:val="WW8Num15z0"/>
    <w:rsid w:val="00C20E8D"/>
  </w:style>
  <w:style w:type="character" w:customStyle="1" w:styleId="WW8Num15z1">
    <w:name w:val="WW8Num15z1"/>
    <w:rsid w:val="00C20E8D"/>
  </w:style>
  <w:style w:type="character" w:customStyle="1" w:styleId="WW8Num15z2">
    <w:name w:val="WW8Num15z2"/>
    <w:rsid w:val="00C20E8D"/>
  </w:style>
  <w:style w:type="character" w:customStyle="1" w:styleId="WW8Num15z3">
    <w:name w:val="WW8Num15z3"/>
    <w:rsid w:val="00C20E8D"/>
  </w:style>
  <w:style w:type="character" w:customStyle="1" w:styleId="WW8Num15z4">
    <w:name w:val="WW8Num15z4"/>
    <w:rsid w:val="00C20E8D"/>
  </w:style>
  <w:style w:type="character" w:customStyle="1" w:styleId="WW8Num15z5">
    <w:name w:val="WW8Num15z5"/>
    <w:rsid w:val="00C20E8D"/>
  </w:style>
  <w:style w:type="character" w:customStyle="1" w:styleId="WW8Num15z6">
    <w:name w:val="WW8Num15z6"/>
    <w:rsid w:val="00C20E8D"/>
  </w:style>
  <w:style w:type="character" w:customStyle="1" w:styleId="WW8Num15z7">
    <w:name w:val="WW8Num15z7"/>
    <w:rsid w:val="00C20E8D"/>
  </w:style>
  <w:style w:type="character" w:customStyle="1" w:styleId="WW8Num15z8">
    <w:name w:val="WW8Num15z8"/>
    <w:rsid w:val="00C20E8D"/>
  </w:style>
  <w:style w:type="character" w:customStyle="1" w:styleId="WW8Num18z0">
    <w:name w:val="WW8Num18z0"/>
    <w:rsid w:val="00C20E8D"/>
  </w:style>
  <w:style w:type="character" w:customStyle="1" w:styleId="WW8Num18z1">
    <w:name w:val="WW8Num18z1"/>
    <w:rsid w:val="00C20E8D"/>
  </w:style>
  <w:style w:type="character" w:customStyle="1" w:styleId="WW8Num18z2">
    <w:name w:val="WW8Num18z2"/>
    <w:rsid w:val="00C20E8D"/>
  </w:style>
  <w:style w:type="character" w:customStyle="1" w:styleId="WW8Num18z3">
    <w:name w:val="WW8Num18z3"/>
    <w:rsid w:val="00C20E8D"/>
  </w:style>
  <w:style w:type="character" w:customStyle="1" w:styleId="WW8Num18z4">
    <w:name w:val="WW8Num18z4"/>
    <w:rsid w:val="00C20E8D"/>
  </w:style>
  <w:style w:type="character" w:customStyle="1" w:styleId="WW8Num18z5">
    <w:name w:val="WW8Num18z5"/>
    <w:rsid w:val="00C20E8D"/>
  </w:style>
  <w:style w:type="character" w:customStyle="1" w:styleId="WW8Num18z6">
    <w:name w:val="WW8Num18z6"/>
    <w:rsid w:val="00C20E8D"/>
  </w:style>
  <w:style w:type="character" w:customStyle="1" w:styleId="WW8Num18z7">
    <w:name w:val="WW8Num18z7"/>
    <w:rsid w:val="00C20E8D"/>
  </w:style>
  <w:style w:type="character" w:customStyle="1" w:styleId="WW8Num18z8">
    <w:name w:val="WW8Num18z8"/>
    <w:rsid w:val="00C20E8D"/>
  </w:style>
  <w:style w:type="character" w:customStyle="1" w:styleId="WW8Num8z0">
    <w:name w:val="WW8Num8z0"/>
    <w:rsid w:val="00C20E8D"/>
  </w:style>
  <w:style w:type="character" w:customStyle="1" w:styleId="WW8Num8z1">
    <w:name w:val="WW8Num8z1"/>
    <w:rsid w:val="00C20E8D"/>
  </w:style>
  <w:style w:type="character" w:customStyle="1" w:styleId="WW8Num8z2">
    <w:name w:val="WW8Num8z2"/>
    <w:rsid w:val="00C20E8D"/>
  </w:style>
  <w:style w:type="character" w:customStyle="1" w:styleId="WW8Num8z3">
    <w:name w:val="WW8Num8z3"/>
    <w:rsid w:val="00C20E8D"/>
  </w:style>
  <w:style w:type="character" w:customStyle="1" w:styleId="WW8Num8z4">
    <w:name w:val="WW8Num8z4"/>
    <w:rsid w:val="00C20E8D"/>
  </w:style>
  <w:style w:type="character" w:customStyle="1" w:styleId="WW8Num8z5">
    <w:name w:val="WW8Num8z5"/>
    <w:rsid w:val="00C20E8D"/>
  </w:style>
  <w:style w:type="character" w:customStyle="1" w:styleId="WW8Num8z6">
    <w:name w:val="WW8Num8z6"/>
    <w:rsid w:val="00C20E8D"/>
  </w:style>
  <w:style w:type="character" w:customStyle="1" w:styleId="WW8Num8z7">
    <w:name w:val="WW8Num8z7"/>
    <w:rsid w:val="00C20E8D"/>
  </w:style>
  <w:style w:type="character" w:customStyle="1" w:styleId="WW8Num8z8">
    <w:name w:val="WW8Num8z8"/>
    <w:rsid w:val="00C20E8D"/>
  </w:style>
  <w:style w:type="character" w:customStyle="1" w:styleId="WW8Num16z0">
    <w:name w:val="WW8Num16z0"/>
    <w:rsid w:val="00C20E8D"/>
    <w:rPr>
      <w:b w:val="0"/>
    </w:rPr>
  </w:style>
  <w:style w:type="character" w:customStyle="1" w:styleId="WW8Num16z1">
    <w:name w:val="WW8Num16z1"/>
    <w:rsid w:val="00C20E8D"/>
  </w:style>
  <w:style w:type="character" w:customStyle="1" w:styleId="WW8Num16z2">
    <w:name w:val="WW8Num16z2"/>
    <w:rsid w:val="00C20E8D"/>
  </w:style>
  <w:style w:type="character" w:customStyle="1" w:styleId="WW8Num16z3">
    <w:name w:val="WW8Num16z3"/>
    <w:rsid w:val="00C20E8D"/>
  </w:style>
  <w:style w:type="character" w:customStyle="1" w:styleId="WW8Num16z4">
    <w:name w:val="WW8Num16z4"/>
    <w:rsid w:val="00C20E8D"/>
  </w:style>
  <w:style w:type="character" w:customStyle="1" w:styleId="WW8Num16z5">
    <w:name w:val="WW8Num16z5"/>
    <w:rsid w:val="00C20E8D"/>
  </w:style>
  <w:style w:type="character" w:customStyle="1" w:styleId="WW8Num16z6">
    <w:name w:val="WW8Num16z6"/>
    <w:rsid w:val="00C20E8D"/>
  </w:style>
  <w:style w:type="character" w:customStyle="1" w:styleId="WW8Num16z7">
    <w:name w:val="WW8Num16z7"/>
    <w:rsid w:val="00C20E8D"/>
  </w:style>
  <w:style w:type="character" w:customStyle="1" w:styleId="WW8Num16z8">
    <w:name w:val="WW8Num16z8"/>
    <w:rsid w:val="00C20E8D"/>
  </w:style>
  <w:style w:type="character" w:customStyle="1" w:styleId="BulletSymbols">
    <w:name w:val="Bullet Symbols"/>
    <w:rsid w:val="00C20E8D"/>
    <w:rPr>
      <w:rFonts w:ascii="OpenSymbol" w:eastAsia="OpenSymbol" w:hAnsi="OpenSymbol" w:cs="OpenSymbol"/>
    </w:rPr>
  </w:style>
  <w:style w:type="character" w:customStyle="1" w:styleId="WW8Num37z0">
    <w:name w:val="WW8Num37z0"/>
    <w:rsid w:val="00C20E8D"/>
  </w:style>
  <w:style w:type="character" w:customStyle="1" w:styleId="WW8Num40z0">
    <w:name w:val="WW8Num40z0"/>
    <w:rsid w:val="00C20E8D"/>
  </w:style>
  <w:style w:type="character" w:customStyle="1" w:styleId="WW8Num34z0">
    <w:name w:val="WW8Num34z0"/>
    <w:rsid w:val="00C20E8D"/>
    <w:rPr>
      <w:sz w:val="24"/>
    </w:rPr>
  </w:style>
  <w:style w:type="character" w:customStyle="1" w:styleId="StrongEmphasis">
    <w:name w:val="Strong Emphasis"/>
    <w:rsid w:val="00C20E8D"/>
    <w:rPr>
      <w:b/>
      <w:bCs/>
    </w:rPr>
  </w:style>
  <w:style w:type="character" w:customStyle="1" w:styleId="NumberingSymbols">
    <w:name w:val="Numbering Symbols"/>
    <w:rsid w:val="00C20E8D"/>
  </w:style>
  <w:style w:type="character" w:styleId="Uwydatnienie">
    <w:name w:val="Emphasis"/>
    <w:rsid w:val="00C20E8D"/>
    <w:rPr>
      <w:i/>
      <w:iCs/>
    </w:rPr>
  </w:style>
  <w:style w:type="character" w:customStyle="1" w:styleId="ListLabel1">
    <w:name w:val="ListLabel 1"/>
    <w:rsid w:val="00C20E8D"/>
    <w:rPr>
      <w:rFonts w:ascii="Arial" w:hAnsi="Arial" w:cs="Arial"/>
      <w:strike w:val="0"/>
      <w:dstrike w:val="0"/>
      <w:u w:val="none"/>
    </w:rPr>
  </w:style>
  <w:style w:type="character" w:customStyle="1" w:styleId="ListLabel2">
    <w:name w:val="ListLabel 2"/>
    <w:rsid w:val="00C20E8D"/>
  </w:style>
  <w:style w:type="character" w:customStyle="1" w:styleId="ListLabel3">
    <w:name w:val="ListLabel 3"/>
    <w:rsid w:val="00C20E8D"/>
  </w:style>
  <w:style w:type="character" w:customStyle="1" w:styleId="ListLabel4">
    <w:name w:val="ListLabel 4"/>
    <w:rsid w:val="00C20E8D"/>
  </w:style>
  <w:style w:type="character" w:customStyle="1" w:styleId="ListLabel5">
    <w:name w:val="ListLabel 5"/>
    <w:rsid w:val="00C20E8D"/>
  </w:style>
  <w:style w:type="character" w:customStyle="1" w:styleId="ListLabel6">
    <w:name w:val="ListLabel 6"/>
    <w:rsid w:val="00C20E8D"/>
  </w:style>
  <w:style w:type="character" w:customStyle="1" w:styleId="ListLabel7">
    <w:name w:val="ListLabel 7"/>
    <w:rsid w:val="00C20E8D"/>
  </w:style>
  <w:style w:type="character" w:customStyle="1" w:styleId="ListLabel8">
    <w:name w:val="ListLabel 8"/>
    <w:rsid w:val="00C20E8D"/>
  </w:style>
  <w:style w:type="character" w:customStyle="1" w:styleId="ListLabel9">
    <w:name w:val="ListLabel 9"/>
    <w:rsid w:val="00C20E8D"/>
  </w:style>
  <w:style w:type="character" w:customStyle="1" w:styleId="VisitedInternetLink">
    <w:name w:val="Visited Internet Link"/>
    <w:rsid w:val="00C20E8D"/>
    <w:rPr>
      <w:color w:val="800000"/>
      <w:u w:val="single"/>
    </w:rPr>
  </w:style>
  <w:style w:type="character" w:customStyle="1" w:styleId="WW8Num64z0">
    <w:name w:val="WW8Num64z0"/>
    <w:rsid w:val="00C20E8D"/>
    <w:rPr>
      <w:rFonts w:ascii="Symbol" w:eastAsia="+mn-ea" w:hAnsi="Symbol" w:cs="Symbol"/>
      <w:color w:val="000000"/>
      <w:kern w:val="3"/>
      <w:sz w:val="24"/>
      <w:szCs w:val="24"/>
    </w:rPr>
  </w:style>
  <w:style w:type="character" w:customStyle="1" w:styleId="WW8Num64z1">
    <w:name w:val="WW8Num64z1"/>
    <w:rsid w:val="00C20E8D"/>
    <w:rPr>
      <w:rFonts w:ascii="Courier New" w:hAnsi="Courier New" w:cs="Courier New"/>
    </w:rPr>
  </w:style>
  <w:style w:type="character" w:customStyle="1" w:styleId="WW8Num64z2">
    <w:name w:val="WW8Num64z2"/>
    <w:rsid w:val="00C20E8D"/>
    <w:rPr>
      <w:rFonts w:ascii="Wingdings" w:hAnsi="Wingdings" w:cs="Wingdings"/>
    </w:rPr>
  </w:style>
  <w:style w:type="character" w:customStyle="1" w:styleId="WW8Num48z0">
    <w:name w:val="WW8Num48z0"/>
    <w:rsid w:val="00C20E8D"/>
    <w:rPr>
      <w:rFonts w:ascii="Symbol" w:hAnsi="Symbol" w:cs="Symbol"/>
      <w:color w:val="000000"/>
      <w:sz w:val="24"/>
      <w:szCs w:val="24"/>
      <w:lang w:bidi="en-US"/>
    </w:rPr>
  </w:style>
  <w:style w:type="character" w:customStyle="1" w:styleId="WW8Num48z1">
    <w:name w:val="WW8Num48z1"/>
    <w:rsid w:val="00C20E8D"/>
    <w:rPr>
      <w:rFonts w:ascii="Courier New" w:hAnsi="Courier New" w:cs="Courier New"/>
    </w:rPr>
  </w:style>
  <w:style w:type="character" w:customStyle="1" w:styleId="WW8Num48z2">
    <w:name w:val="WW8Num48z2"/>
    <w:rsid w:val="00C20E8D"/>
    <w:rPr>
      <w:rFonts w:ascii="Wingdings" w:hAnsi="Wingdings" w:cs="Wingdings"/>
    </w:rPr>
  </w:style>
  <w:style w:type="character" w:customStyle="1" w:styleId="ListLabel22">
    <w:name w:val="ListLabel 22"/>
    <w:rsid w:val="00C20E8D"/>
    <w:rPr>
      <w:rFonts w:eastAsia="OpenSymbol" w:cs="OpenSymbol"/>
    </w:rPr>
  </w:style>
  <w:style w:type="numbering" w:customStyle="1" w:styleId="WW8Num7">
    <w:name w:val="WW8Num7"/>
    <w:basedOn w:val="Bezlisty"/>
    <w:rsid w:val="00C20E8D"/>
    <w:pPr>
      <w:numPr>
        <w:numId w:val="1"/>
      </w:numPr>
    </w:pPr>
  </w:style>
  <w:style w:type="numbering" w:customStyle="1" w:styleId="WW8Num3">
    <w:name w:val="WW8Num3"/>
    <w:basedOn w:val="Bezlisty"/>
    <w:rsid w:val="00C20E8D"/>
    <w:pPr>
      <w:numPr>
        <w:numId w:val="2"/>
      </w:numPr>
    </w:pPr>
  </w:style>
  <w:style w:type="numbering" w:customStyle="1" w:styleId="WW8Num2">
    <w:name w:val="WW8Num2"/>
    <w:basedOn w:val="Bezlisty"/>
    <w:rsid w:val="00C20E8D"/>
    <w:pPr>
      <w:numPr>
        <w:numId w:val="3"/>
      </w:numPr>
    </w:pPr>
  </w:style>
  <w:style w:type="numbering" w:customStyle="1" w:styleId="WW8Num10">
    <w:name w:val="WW8Num10"/>
    <w:basedOn w:val="Bezlisty"/>
    <w:rsid w:val="00C20E8D"/>
    <w:pPr>
      <w:numPr>
        <w:numId w:val="4"/>
      </w:numPr>
    </w:pPr>
  </w:style>
  <w:style w:type="numbering" w:customStyle="1" w:styleId="WW8Num4">
    <w:name w:val="WW8Num4"/>
    <w:basedOn w:val="Bezlisty"/>
    <w:rsid w:val="00C20E8D"/>
    <w:pPr>
      <w:numPr>
        <w:numId w:val="5"/>
      </w:numPr>
    </w:pPr>
  </w:style>
  <w:style w:type="numbering" w:customStyle="1" w:styleId="WW8Num15">
    <w:name w:val="WW8Num15"/>
    <w:basedOn w:val="Bezlisty"/>
    <w:rsid w:val="00C20E8D"/>
    <w:pPr>
      <w:numPr>
        <w:numId w:val="6"/>
      </w:numPr>
    </w:pPr>
  </w:style>
  <w:style w:type="numbering" w:customStyle="1" w:styleId="WW8Num18">
    <w:name w:val="WW8Num18"/>
    <w:basedOn w:val="Bezlisty"/>
    <w:rsid w:val="00C20E8D"/>
    <w:pPr>
      <w:numPr>
        <w:numId w:val="7"/>
      </w:numPr>
    </w:pPr>
  </w:style>
  <w:style w:type="numbering" w:customStyle="1" w:styleId="WW8Num8">
    <w:name w:val="WW8Num8"/>
    <w:basedOn w:val="Bezlisty"/>
    <w:rsid w:val="00C20E8D"/>
    <w:pPr>
      <w:numPr>
        <w:numId w:val="8"/>
      </w:numPr>
    </w:pPr>
  </w:style>
  <w:style w:type="numbering" w:customStyle="1" w:styleId="WW8Num16">
    <w:name w:val="WW8Num16"/>
    <w:basedOn w:val="Bezlisty"/>
    <w:rsid w:val="00C20E8D"/>
    <w:pPr>
      <w:numPr>
        <w:numId w:val="9"/>
      </w:numPr>
    </w:pPr>
  </w:style>
  <w:style w:type="numbering" w:customStyle="1" w:styleId="WW8Num37">
    <w:name w:val="WW8Num37"/>
    <w:basedOn w:val="Bezlisty"/>
    <w:rsid w:val="00C20E8D"/>
    <w:pPr>
      <w:numPr>
        <w:numId w:val="10"/>
      </w:numPr>
    </w:pPr>
  </w:style>
  <w:style w:type="numbering" w:customStyle="1" w:styleId="WW8Num40">
    <w:name w:val="WW8Num40"/>
    <w:basedOn w:val="Bezlisty"/>
    <w:rsid w:val="00C20E8D"/>
    <w:pPr>
      <w:numPr>
        <w:numId w:val="11"/>
      </w:numPr>
    </w:pPr>
  </w:style>
  <w:style w:type="numbering" w:customStyle="1" w:styleId="WW8Num34">
    <w:name w:val="WW8Num34"/>
    <w:basedOn w:val="Bezlisty"/>
    <w:rsid w:val="00C20E8D"/>
    <w:pPr>
      <w:numPr>
        <w:numId w:val="12"/>
      </w:numPr>
    </w:pPr>
  </w:style>
  <w:style w:type="numbering" w:customStyle="1" w:styleId="WWNum5">
    <w:name w:val="WWNum5"/>
    <w:basedOn w:val="Bezlisty"/>
    <w:rsid w:val="00C20E8D"/>
    <w:pPr>
      <w:numPr>
        <w:numId w:val="13"/>
      </w:numPr>
    </w:pPr>
  </w:style>
  <w:style w:type="numbering" w:customStyle="1" w:styleId="WWNum2">
    <w:name w:val="WWNum2"/>
    <w:basedOn w:val="Bezlisty"/>
    <w:rsid w:val="00C20E8D"/>
    <w:pPr>
      <w:numPr>
        <w:numId w:val="14"/>
      </w:numPr>
    </w:pPr>
  </w:style>
  <w:style w:type="numbering" w:customStyle="1" w:styleId="WWNum4">
    <w:name w:val="WWNum4"/>
    <w:basedOn w:val="Bezlisty"/>
    <w:rsid w:val="00C20E8D"/>
    <w:pPr>
      <w:numPr>
        <w:numId w:val="15"/>
      </w:numPr>
    </w:pPr>
  </w:style>
  <w:style w:type="numbering" w:customStyle="1" w:styleId="WWNum8">
    <w:name w:val="WWNum8"/>
    <w:basedOn w:val="Bezlisty"/>
    <w:rsid w:val="00C20E8D"/>
    <w:pPr>
      <w:numPr>
        <w:numId w:val="16"/>
      </w:numPr>
    </w:pPr>
  </w:style>
  <w:style w:type="numbering" w:customStyle="1" w:styleId="WWNum9">
    <w:name w:val="WWNum9"/>
    <w:basedOn w:val="Bezlisty"/>
    <w:rsid w:val="00C20E8D"/>
    <w:pPr>
      <w:numPr>
        <w:numId w:val="17"/>
      </w:numPr>
    </w:pPr>
  </w:style>
  <w:style w:type="numbering" w:customStyle="1" w:styleId="WWNum11">
    <w:name w:val="WWNum11"/>
    <w:basedOn w:val="Bezlisty"/>
    <w:rsid w:val="00C20E8D"/>
    <w:pPr>
      <w:numPr>
        <w:numId w:val="18"/>
      </w:numPr>
    </w:pPr>
  </w:style>
  <w:style w:type="numbering" w:customStyle="1" w:styleId="WWNum33">
    <w:name w:val="WWNum33"/>
    <w:basedOn w:val="Bezlisty"/>
    <w:rsid w:val="00C20E8D"/>
    <w:pPr>
      <w:numPr>
        <w:numId w:val="19"/>
      </w:numPr>
    </w:pPr>
  </w:style>
  <w:style w:type="numbering" w:customStyle="1" w:styleId="RTFNum2">
    <w:name w:val="RTF_Num 2"/>
    <w:basedOn w:val="Bezlisty"/>
    <w:rsid w:val="00C20E8D"/>
    <w:pPr>
      <w:numPr>
        <w:numId w:val="20"/>
      </w:numPr>
    </w:pPr>
  </w:style>
  <w:style w:type="numbering" w:customStyle="1" w:styleId="RTFNum3">
    <w:name w:val="RTF_Num 3"/>
    <w:basedOn w:val="Bezlisty"/>
    <w:rsid w:val="00C20E8D"/>
    <w:pPr>
      <w:numPr>
        <w:numId w:val="21"/>
      </w:numPr>
    </w:pPr>
  </w:style>
  <w:style w:type="numbering" w:customStyle="1" w:styleId="RTFNum4">
    <w:name w:val="RTF_Num 4"/>
    <w:basedOn w:val="Bezlisty"/>
    <w:rsid w:val="00C20E8D"/>
    <w:pPr>
      <w:numPr>
        <w:numId w:val="22"/>
      </w:numPr>
    </w:pPr>
  </w:style>
  <w:style w:type="numbering" w:customStyle="1" w:styleId="RTFNum5">
    <w:name w:val="RTF_Num 5"/>
    <w:basedOn w:val="Bezlisty"/>
    <w:rsid w:val="00C20E8D"/>
    <w:pPr>
      <w:numPr>
        <w:numId w:val="23"/>
      </w:numPr>
    </w:pPr>
  </w:style>
  <w:style w:type="numbering" w:customStyle="1" w:styleId="RTFNum6">
    <w:name w:val="RTF_Num 6"/>
    <w:basedOn w:val="Bezlisty"/>
    <w:rsid w:val="00C20E8D"/>
    <w:pPr>
      <w:numPr>
        <w:numId w:val="24"/>
      </w:numPr>
    </w:pPr>
  </w:style>
  <w:style w:type="numbering" w:customStyle="1" w:styleId="RTFNum7">
    <w:name w:val="RTF_Num 7"/>
    <w:basedOn w:val="Bezlisty"/>
    <w:rsid w:val="00C20E8D"/>
    <w:pPr>
      <w:numPr>
        <w:numId w:val="25"/>
      </w:numPr>
    </w:pPr>
  </w:style>
  <w:style w:type="numbering" w:customStyle="1" w:styleId="WWNum1">
    <w:name w:val="WWNum1"/>
    <w:basedOn w:val="Bezlisty"/>
    <w:rsid w:val="00C20E8D"/>
    <w:pPr>
      <w:numPr>
        <w:numId w:val="26"/>
      </w:numPr>
    </w:pPr>
  </w:style>
  <w:style w:type="numbering" w:customStyle="1" w:styleId="RTFNum8">
    <w:name w:val="RTF_Num 8"/>
    <w:basedOn w:val="Bezlisty"/>
    <w:rsid w:val="00C20E8D"/>
    <w:pPr>
      <w:numPr>
        <w:numId w:val="27"/>
      </w:numPr>
    </w:pPr>
  </w:style>
  <w:style w:type="numbering" w:customStyle="1" w:styleId="RTFNum9">
    <w:name w:val="RTF_Num 9"/>
    <w:basedOn w:val="Bezlisty"/>
    <w:rsid w:val="00C20E8D"/>
    <w:pPr>
      <w:numPr>
        <w:numId w:val="28"/>
      </w:numPr>
    </w:pPr>
  </w:style>
  <w:style w:type="numbering" w:customStyle="1" w:styleId="RTFNum10">
    <w:name w:val="RTF_Num 10"/>
    <w:basedOn w:val="Bezlisty"/>
    <w:rsid w:val="00C20E8D"/>
    <w:pPr>
      <w:numPr>
        <w:numId w:val="29"/>
      </w:numPr>
    </w:pPr>
  </w:style>
  <w:style w:type="numbering" w:customStyle="1" w:styleId="WW8Num64">
    <w:name w:val="WW8Num64"/>
    <w:basedOn w:val="Bezlisty"/>
    <w:rsid w:val="00C20E8D"/>
    <w:pPr>
      <w:numPr>
        <w:numId w:val="30"/>
      </w:numPr>
    </w:pPr>
  </w:style>
  <w:style w:type="numbering" w:customStyle="1" w:styleId="WW8Num48">
    <w:name w:val="WW8Num48"/>
    <w:basedOn w:val="Bezlisty"/>
    <w:rsid w:val="00C20E8D"/>
    <w:pPr>
      <w:numPr>
        <w:numId w:val="31"/>
      </w:numPr>
    </w:pPr>
  </w:style>
  <w:style w:type="numbering" w:customStyle="1" w:styleId="RTFNum11">
    <w:name w:val="RTF_Num 11"/>
    <w:basedOn w:val="Bezlisty"/>
    <w:rsid w:val="00C20E8D"/>
    <w:pPr>
      <w:numPr>
        <w:numId w:val="32"/>
      </w:numPr>
    </w:pPr>
  </w:style>
  <w:style w:type="numbering" w:customStyle="1" w:styleId="WWNum37">
    <w:name w:val="WWNum37"/>
    <w:basedOn w:val="Bezlisty"/>
    <w:rsid w:val="00C20E8D"/>
    <w:pPr>
      <w:numPr>
        <w:numId w:val="33"/>
      </w:numPr>
    </w:pPr>
  </w:style>
  <w:style w:type="numbering" w:customStyle="1" w:styleId="WWNum38">
    <w:name w:val="WWNum38"/>
    <w:basedOn w:val="Bezlisty"/>
    <w:rsid w:val="00C20E8D"/>
    <w:pPr>
      <w:numPr>
        <w:numId w:val="34"/>
      </w:numPr>
    </w:pPr>
  </w:style>
  <w:style w:type="character" w:customStyle="1" w:styleId="Nagwek3Znak">
    <w:name w:val="Nagłówek 3 Znak"/>
    <w:basedOn w:val="Domylnaczcionkaakapitu"/>
    <w:link w:val="Nagwek3"/>
    <w:rsid w:val="00AD11FA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914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1452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914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91452"/>
    <w:rPr>
      <w:rFonts w:cs="Mangal"/>
      <w:szCs w:val="21"/>
    </w:rPr>
  </w:style>
  <w:style w:type="table" w:styleId="Tabela-Siatka">
    <w:name w:val="Table Grid"/>
    <w:basedOn w:val="Standardowy"/>
    <w:uiPriority w:val="39"/>
    <w:rsid w:val="004914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D3D2-425E-4035-858E-464239F0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5011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Anima</dc:creator>
  <cp:lastModifiedBy>Ilona Krygiel</cp:lastModifiedBy>
  <cp:revision>8</cp:revision>
  <cp:lastPrinted>2024-09-06T06:11:00Z</cp:lastPrinted>
  <dcterms:created xsi:type="dcterms:W3CDTF">2024-08-27T07:24:00Z</dcterms:created>
  <dcterms:modified xsi:type="dcterms:W3CDTF">2024-09-08T15:20:00Z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